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5E" w:rsidRDefault="004453BF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7206B76" wp14:editId="11C7830F">
            <wp:simplePos x="0" y="0"/>
            <wp:positionH relativeFrom="column">
              <wp:posOffset>3533140</wp:posOffset>
            </wp:positionH>
            <wp:positionV relativeFrom="paragraph">
              <wp:posOffset>-153670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ขากระปุ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3BF" w:rsidRDefault="004453BF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453BF" w:rsidRDefault="004453BF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62D18" w:rsidRPr="00462D18" w:rsidRDefault="00462D18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62D18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รายงานผลการประเมินมาตรฐานขั้นต่ำการจัดบริการสาธารณะ</w:t>
      </w:r>
    </w:p>
    <w:p w:rsidR="004453BF" w:rsidRDefault="00462D18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62D18">
        <w:rPr>
          <w:rFonts w:ascii="TH SarabunIT๙" w:hAnsi="TH SarabunIT๙" w:cs="TH SarabunIT๙"/>
          <w:b/>
          <w:bCs/>
          <w:sz w:val="72"/>
          <w:szCs w:val="72"/>
          <w:cs/>
        </w:rPr>
        <w:t>ขององค์การบริหารส่วนตำบล ประจำปี พ.ศ.256</w:t>
      </w:r>
      <w:r w:rsidR="00A7380F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</w:p>
    <w:p w:rsidR="00462D18" w:rsidRDefault="00462D18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54C5E" w:rsidRPr="00DC672E" w:rsidRDefault="00354C5E" w:rsidP="00462D18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462D18" w:rsidRDefault="00462D18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องค์การบริหารส่วนตำบลเขากระปุก</w:t>
      </w:r>
    </w:p>
    <w:p w:rsidR="00462D18" w:rsidRDefault="00462D18" w:rsidP="00462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อำเภอท่ายาง จังหวัดเพชรบุรี</w:t>
      </w:r>
    </w:p>
    <w:p w:rsidR="004453BF" w:rsidRDefault="004453BF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6C01" w:rsidRDefault="00636C01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047"/>
        <w:gridCol w:w="5716"/>
        <w:gridCol w:w="1527"/>
        <w:gridCol w:w="1406"/>
        <w:gridCol w:w="2004"/>
        <w:gridCol w:w="2292"/>
      </w:tblGrid>
      <w:tr w:rsidR="004453BF" w:rsidTr="00400C8A">
        <w:tc>
          <w:tcPr>
            <w:tcW w:w="204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บริการสาธารณะ</w:t>
            </w:r>
          </w:p>
        </w:tc>
        <w:tc>
          <w:tcPr>
            <w:tcW w:w="571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2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4453BF" w:rsidTr="00400C8A">
        <w:tc>
          <w:tcPr>
            <w:tcW w:w="14992" w:type="dxa"/>
            <w:gridSpan w:val="6"/>
          </w:tcPr>
          <w:p w:rsidR="004453BF" w:rsidRPr="00B75984" w:rsidRDefault="004453BF" w:rsidP="004453BF">
            <w:pPr>
              <w:tabs>
                <w:tab w:val="left" w:pos="836"/>
                <w:tab w:val="center" w:pos="6866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ด้านที่ 1 โครงสร้างพื้นฐาน และ ด้านที่ 2 ผังเมือง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</w:p>
        </w:tc>
      </w:tr>
      <w:tr w:rsidR="004453BF" w:rsidTr="00400C8A">
        <w:tc>
          <w:tcPr>
            <w:tcW w:w="14992" w:type="dxa"/>
            <w:gridSpan w:val="6"/>
          </w:tcPr>
          <w:p w:rsidR="004453BF" w:rsidRPr="00B75984" w:rsidRDefault="004453BF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1.ด้านโครงสร้างพื้นฐาน</w:t>
            </w:r>
          </w:p>
        </w:tc>
      </w:tr>
      <w:tr w:rsidR="004453BF" w:rsidTr="00400C8A">
        <w:trPr>
          <w:trHeight w:val="249"/>
        </w:trPr>
        <w:tc>
          <w:tcPr>
            <w:tcW w:w="2047" w:type="dxa"/>
          </w:tcPr>
          <w:p w:rsidR="004453BF" w:rsidRDefault="004453BF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4453BF" w:rsidRPr="00B75984" w:rsidRDefault="004453BF" w:rsidP="004453BF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ร้อยละของจำนวนถนนลาดยางในความรับผิดชอบทั้งหมดของ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ที่ได้รับการบำรุงรักษาให้อยู่ในสภาพที่ใช้งานได้ปกติ</w:t>
            </w:r>
          </w:p>
        </w:tc>
        <w:tc>
          <w:tcPr>
            <w:tcW w:w="152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40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292" w:type="dxa"/>
          </w:tcPr>
          <w:p w:rsidR="004453BF" w:rsidRPr="00B75984" w:rsidRDefault="00400C8A" w:rsidP="00400C8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ควรมีการสำรวจความเสียหายของถนนและดำเนินการซ่อมแซมให้อยู่ในสภาพพร้อมใช้งาน</w:t>
            </w:r>
          </w:p>
        </w:tc>
      </w:tr>
      <w:tr w:rsidR="004453BF" w:rsidTr="00400C8A">
        <w:trPr>
          <w:trHeight w:val="249"/>
        </w:trPr>
        <w:tc>
          <w:tcPr>
            <w:tcW w:w="2047" w:type="dxa"/>
          </w:tcPr>
          <w:p w:rsidR="004453BF" w:rsidRDefault="004453BF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4453BF" w:rsidRPr="00B75984" w:rsidRDefault="004453BF" w:rsidP="004453BF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2.ร้อยละของจำนวนถนนคอนกรีตในความรับผิดชอบทั้งหมด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ที่ได้รับการบำรุงรักษาให้อยู่ในสภาพที่ใช้งานได้ปกติ</w:t>
            </w:r>
          </w:p>
        </w:tc>
        <w:tc>
          <w:tcPr>
            <w:tcW w:w="152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bookmarkStart w:id="0" w:name="_GoBack"/>
            <w:bookmarkEnd w:id="0"/>
          </w:p>
        </w:tc>
        <w:tc>
          <w:tcPr>
            <w:tcW w:w="140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146.63</w:t>
            </w:r>
          </w:p>
        </w:tc>
        <w:tc>
          <w:tcPr>
            <w:tcW w:w="2004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</w:tc>
        <w:tc>
          <w:tcPr>
            <w:tcW w:w="2292" w:type="dxa"/>
          </w:tcPr>
          <w:p w:rsidR="004453BF" w:rsidRPr="00B75984" w:rsidRDefault="00400C8A" w:rsidP="00400C8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53BF" w:rsidTr="00400C8A">
        <w:trPr>
          <w:trHeight w:val="249"/>
        </w:trPr>
        <w:tc>
          <w:tcPr>
            <w:tcW w:w="2047" w:type="dxa"/>
          </w:tcPr>
          <w:p w:rsidR="004453BF" w:rsidRDefault="004453BF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4453BF" w:rsidRDefault="004453BF" w:rsidP="004453BF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3.ร้อยละของจำนวนจุดอันตรายที่เกิดอุบัติเหตุบ่อยครั้งทางการจราจรทางบกในเขต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ที่ได้รับการพัฒนา ปรับปรุง หรือแก้ไขให้ปลอดภัย</w:t>
            </w:r>
          </w:p>
        </w:tc>
        <w:tc>
          <w:tcPr>
            <w:tcW w:w="1527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406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292" w:type="dxa"/>
          </w:tcPr>
          <w:p w:rsidR="004453BF" w:rsidRPr="00B75984" w:rsidRDefault="00400C8A" w:rsidP="00400C8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ควรมีการสำรวจจุดอันตรายที่เกิดอุบัติเหตุบ่อยครั้งและมีการจัดทำป้ายเตือน สัญญาณเตือนต่าง ๆ </w:t>
            </w:r>
          </w:p>
        </w:tc>
      </w:tr>
      <w:tr w:rsidR="004453BF" w:rsidTr="00400C8A">
        <w:trPr>
          <w:trHeight w:val="249"/>
        </w:trPr>
        <w:tc>
          <w:tcPr>
            <w:tcW w:w="2047" w:type="dxa"/>
          </w:tcPr>
          <w:p w:rsidR="004453BF" w:rsidRDefault="004453BF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4453BF" w:rsidRDefault="004453BF" w:rsidP="004453BF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4.จำนวนโครงการหรือกิจกรรม 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ในการรณรงค์ประชาสัมพันธ์ เพื่อมุ่งลดการเกิดอุบัติเหตุบนท้องถนน</w:t>
            </w:r>
          </w:p>
        </w:tc>
        <w:tc>
          <w:tcPr>
            <w:tcW w:w="1527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06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66.67</w:t>
            </w:r>
          </w:p>
        </w:tc>
        <w:tc>
          <w:tcPr>
            <w:tcW w:w="2004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292" w:type="dxa"/>
          </w:tcPr>
          <w:p w:rsidR="004453BF" w:rsidRPr="00B75984" w:rsidRDefault="00400C8A" w:rsidP="00400C8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ควรจัดกิจกรรมรณรงค์และประชาสัมพันธ์เพื่อลดอุบัติเหตุทางถนน</w:t>
            </w:r>
          </w:p>
        </w:tc>
      </w:tr>
      <w:tr w:rsidR="004453BF" w:rsidTr="00400C8A">
        <w:trPr>
          <w:trHeight w:val="249"/>
        </w:trPr>
        <w:tc>
          <w:tcPr>
            <w:tcW w:w="2047" w:type="dxa"/>
          </w:tcPr>
          <w:p w:rsidR="004453BF" w:rsidRDefault="004453BF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4453BF" w:rsidRDefault="004453BF" w:rsidP="004453BF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5.ร้อยละของจำนวนไฟส่องสว่างในความรับผิดชอบในเขตทางของ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ที่ได้รับการบำรุงรักษาให้อยู่ในสภาพที่ใช้งานได้ปกติ</w:t>
            </w:r>
          </w:p>
        </w:tc>
        <w:tc>
          <w:tcPr>
            <w:tcW w:w="1527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4453BF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ไม่มีบริการสาธารณะ</w:t>
            </w:r>
          </w:p>
        </w:tc>
        <w:tc>
          <w:tcPr>
            <w:tcW w:w="2292" w:type="dxa"/>
          </w:tcPr>
          <w:p w:rsidR="004453BF" w:rsidRPr="00B75984" w:rsidRDefault="00400C8A" w:rsidP="00400C8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30A11" w:rsidTr="00400C8A">
        <w:trPr>
          <w:trHeight w:val="249"/>
        </w:trPr>
        <w:tc>
          <w:tcPr>
            <w:tcW w:w="2047" w:type="dxa"/>
          </w:tcPr>
          <w:p w:rsidR="00E30A11" w:rsidRDefault="00E30A11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E30A11" w:rsidRPr="000C6454" w:rsidRDefault="00E30A11" w:rsidP="004453BF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ร้อยละของจำนวนสายทางคลอง และลำธารสาธารณะ ในความรับผิดชอบของ </w:t>
            </w:r>
            <w:proofErr w:type="spellStart"/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>. ที่ได้รับการดูแลรักษาให้น้ำสามารถ</w:t>
            </w:r>
          </w:p>
          <w:p w:rsidR="00E30A11" w:rsidRDefault="00E30A11" w:rsidP="004453BF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>ไหลผ่านได้ไม่ติดขัด หรือให้อยู่ในสภาพที่ใช้งานได้ปกติ</w:t>
            </w:r>
          </w:p>
        </w:tc>
        <w:tc>
          <w:tcPr>
            <w:tcW w:w="1527" w:type="dxa"/>
          </w:tcPr>
          <w:p w:rsidR="00E30A11" w:rsidRDefault="00E30A11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406" w:type="dxa"/>
          </w:tcPr>
          <w:p w:rsidR="00E30A11" w:rsidRDefault="00E30A11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E30A11" w:rsidRDefault="00E30A11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ไม่มีบริการสาธารณะ</w:t>
            </w:r>
          </w:p>
          <w:p w:rsidR="00E30A11" w:rsidRPr="000C6454" w:rsidRDefault="00E30A11" w:rsidP="004453BF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E30A11" w:rsidRPr="00017087" w:rsidRDefault="00B1538B" w:rsidP="00B153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453BF" w:rsidRDefault="004453BF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047"/>
        <w:gridCol w:w="5716"/>
        <w:gridCol w:w="1527"/>
        <w:gridCol w:w="1406"/>
        <w:gridCol w:w="2004"/>
        <w:gridCol w:w="2292"/>
      </w:tblGrid>
      <w:tr w:rsidR="00C67C02" w:rsidTr="00AA2AFB">
        <w:tc>
          <w:tcPr>
            <w:tcW w:w="2047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บริการสาธารณะ</w:t>
            </w:r>
          </w:p>
        </w:tc>
        <w:tc>
          <w:tcPr>
            <w:tcW w:w="5716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2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C67C02" w:rsidTr="00AA2AFB">
        <w:tc>
          <w:tcPr>
            <w:tcW w:w="2047" w:type="dxa"/>
          </w:tcPr>
          <w:p w:rsidR="00C67C02" w:rsidRDefault="00C67C02" w:rsidP="00AA2AF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C67C02" w:rsidRDefault="00C67C02" w:rsidP="00AA2AFB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</w:t>
            </w:r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ละของจำนวนแหล่งน้ำสาธารณะ พื้นที่พักน้ำ หรือแก้มลิงในความรับผิดชอบของ </w:t>
            </w:r>
            <w:proofErr w:type="spellStart"/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>. ที่ได้รับการบำรุงรักษาให้อยู่ในสภาพที่ใช้งานได้ปกติ</w:t>
            </w:r>
          </w:p>
        </w:tc>
        <w:tc>
          <w:tcPr>
            <w:tcW w:w="1527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406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ไม่มีบริการสาธารณะ</w:t>
            </w:r>
          </w:p>
          <w:p w:rsidR="00C67C02" w:rsidRPr="000C6454" w:rsidRDefault="00C67C02" w:rsidP="00AA2AFB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67C02" w:rsidRPr="00017087" w:rsidRDefault="00C67C02" w:rsidP="00AA2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7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ควรดำเนินการสำรวจแหล่งน้ำสาธารณะ พื้นที่พักน้ำหรือแก้มลิงในความรับผิดชอบของ </w:t>
            </w:r>
            <w:proofErr w:type="spellStart"/>
            <w:r w:rsidRPr="000170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17087">
              <w:rPr>
                <w:rFonts w:ascii="TH SarabunIT๙" w:hAnsi="TH SarabunIT๙" w:cs="TH SarabunIT๙"/>
                <w:sz w:val="32"/>
                <w:szCs w:val="32"/>
                <w:cs/>
              </w:rPr>
              <w:t>. และจัดให้มีการดูแลรักษา</w:t>
            </w:r>
          </w:p>
        </w:tc>
      </w:tr>
      <w:tr w:rsidR="00C67C02" w:rsidTr="00AA2AFB">
        <w:tc>
          <w:tcPr>
            <w:tcW w:w="2047" w:type="dxa"/>
          </w:tcPr>
          <w:p w:rsidR="00C67C02" w:rsidRDefault="00C67C02" w:rsidP="00AA2AF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716" w:type="dxa"/>
          </w:tcPr>
          <w:p w:rsidR="00C67C02" w:rsidRDefault="00C67C02" w:rsidP="00AA2AFB">
            <w:pPr>
              <w:tabs>
                <w:tab w:val="left" w:pos="77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ร้อยละของจำนวนเครื่องสูบน้ำ ที่อยู่ในความรับผิดชอบของ </w:t>
            </w:r>
            <w:proofErr w:type="spellStart"/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454">
              <w:rPr>
                <w:rFonts w:ascii="TH SarabunIT๙" w:hAnsi="TH SarabunIT๙" w:cs="TH SarabunIT๙"/>
                <w:sz w:val="32"/>
                <w:szCs w:val="32"/>
                <w:cs/>
              </w:rPr>
              <w:t>. ที่ได้รับการบำรุงรักษาให้อยู่ในสภาพที่ใช้งานได้ปกติ</w:t>
            </w:r>
          </w:p>
        </w:tc>
        <w:tc>
          <w:tcPr>
            <w:tcW w:w="1527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406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ไม่มีบริการสาธารณะ</w:t>
            </w:r>
          </w:p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67C02" w:rsidRPr="00017087" w:rsidRDefault="00C67C02" w:rsidP="00AA2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7087">
              <w:rPr>
                <w:rFonts w:ascii="TH SarabunIT๙" w:hAnsi="TH SarabunIT๙" w:cs="TH SarabunIT๙"/>
                <w:sz w:val="32"/>
                <w:szCs w:val="32"/>
                <w:cs/>
              </w:rPr>
              <w:t>ควรดำเนินการตรวจสอบเครื่องสูบน้ำในความรับผิดชอบ และบำรุงรักษาให้อยู่ในสภาพที่พร้อมใช้งาน</w:t>
            </w:r>
          </w:p>
        </w:tc>
      </w:tr>
      <w:tr w:rsidR="00C67C02" w:rsidTr="00AA2AFB">
        <w:trPr>
          <w:trHeight w:val="249"/>
        </w:trPr>
        <w:tc>
          <w:tcPr>
            <w:tcW w:w="2047" w:type="dxa"/>
          </w:tcPr>
          <w:p w:rsidR="00C67C02" w:rsidRPr="00D8462D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6" w:type="dxa"/>
          </w:tcPr>
          <w:p w:rsidR="00C67C02" w:rsidRPr="00D8462D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Pr="00D846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ร้อยละของจำนวนคลองส่งน้ำที่อยู่ในความรับผิดชอบของ </w:t>
            </w:r>
            <w:proofErr w:type="spellStart"/>
            <w:r w:rsidRPr="00D8462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8462D">
              <w:rPr>
                <w:rFonts w:ascii="TH SarabunIT๙" w:hAnsi="TH SarabunIT๙" w:cs="TH SarabunIT๙"/>
                <w:sz w:val="32"/>
                <w:szCs w:val="32"/>
                <w:cs/>
              </w:rPr>
              <w:t>. ที่ได้รับการบำรุงรักษาให้อยู่ในสภาพที่ใช้งานได้ปกติ</w:t>
            </w:r>
          </w:p>
        </w:tc>
        <w:tc>
          <w:tcPr>
            <w:tcW w:w="1527" w:type="dxa"/>
          </w:tcPr>
          <w:p w:rsidR="00C67C02" w:rsidRPr="00D8462D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406" w:type="dxa"/>
          </w:tcPr>
          <w:p w:rsidR="00C67C02" w:rsidRPr="00D8462D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ไม่มีบริการสาธารณะ</w:t>
            </w:r>
          </w:p>
          <w:p w:rsidR="00C67C02" w:rsidRPr="00D8462D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67C02" w:rsidRPr="00D8462D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7C02" w:rsidTr="00AA2AFB">
        <w:trPr>
          <w:trHeight w:val="249"/>
        </w:trPr>
        <w:tc>
          <w:tcPr>
            <w:tcW w:w="2047" w:type="dxa"/>
          </w:tcPr>
          <w:p w:rsidR="00C67C02" w:rsidRPr="00D8462D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6" w:type="dxa"/>
          </w:tcPr>
          <w:p w:rsidR="00C67C02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 w:rsidRPr="00D846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ร้อยละของจำนวนระบบประปาหมู่บ้านที่อยู่ในพื้นที่ </w:t>
            </w:r>
            <w:proofErr w:type="spellStart"/>
            <w:r w:rsidRPr="00D8462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8462D">
              <w:rPr>
                <w:rFonts w:ascii="TH SarabunIT๙" w:hAnsi="TH SarabunIT๙" w:cs="TH SarabunIT๙"/>
                <w:sz w:val="32"/>
                <w:szCs w:val="32"/>
                <w:cs/>
              </w:rPr>
              <w:t>. ที่บริหาร 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ดย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และรวมถึงที่บริหารโดยคณ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ะกรรมการ</w:t>
            </w:r>
            <w:r w:rsidRPr="00D8462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บริหารกิจการประปา ที่ได้รับการบำรุงรักษาให้อยู่ในสภาพที่ใช้งานได้ปกติ</w:t>
            </w:r>
          </w:p>
        </w:tc>
        <w:tc>
          <w:tcPr>
            <w:tcW w:w="1527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1406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ไม่มีบริการสาธารณะ</w:t>
            </w:r>
          </w:p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67C02" w:rsidRPr="00017087" w:rsidRDefault="00C67C02" w:rsidP="00AA2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7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ควรดำเนินการตรวจสอบระบบผลิตน้ำประปาในความรับผิดชอบของ </w:t>
            </w:r>
            <w:proofErr w:type="spellStart"/>
            <w:r w:rsidRPr="000170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17087">
              <w:rPr>
                <w:rFonts w:ascii="TH SarabunIT๙" w:hAnsi="TH SarabunIT๙" w:cs="TH SarabunIT๙"/>
                <w:sz w:val="32"/>
                <w:szCs w:val="32"/>
                <w:cs/>
              </w:rPr>
              <w:t>. และบำรุงรักษาให้อยู่ในสภาพที่พร้อมใช้งาน</w:t>
            </w:r>
          </w:p>
        </w:tc>
      </w:tr>
    </w:tbl>
    <w:p w:rsidR="00C67C02" w:rsidRDefault="00C67C02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7C02" w:rsidRDefault="00C67C02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047"/>
        <w:gridCol w:w="5716"/>
        <w:gridCol w:w="1527"/>
        <w:gridCol w:w="1406"/>
        <w:gridCol w:w="2004"/>
        <w:gridCol w:w="2292"/>
      </w:tblGrid>
      <w:tr w:rsidR="004453BF" w:rsidTr="00E30A11">
        <w:tc>
          <w:tcPr>
            <w:tcW w:w="204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บริการสาธารณะ</w:t>
            </w:r>
          </w:p>
        </w:tc>
        <w:tc>
          <w:tcPr>
            <w:tcW w:w="571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2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C67C02" w:rsidTr="00E30A11">
        <w:trPr>
          <w:trHeight w:val="249"/>
        </w:trPr>
        <w:tc>
          <w:tcPr>
            <w:tcW w:w="14992" w:type="dxa"/>
            <w:gridSpan w:val="6"/>
          </w:tcPr>
          <w:p w:rsidR="00C67C02" w:rsidRPr="00B75984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62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2.ด้านการผังเมือง</w:t>
            </w:r>
          </w:p>
        </w:tc>
      </w:tr>
      <w:tr w:rsidR="00C67C02" w:rsidTr="00E30A11">
        <w:trPr>
          <w:trHeight w:val="249"/>
        </w:trPr>
        <w:tc>
          <w:tcPr>
            <w:tcW w:w="2047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6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จำนวนโครงการหรือกิจกรรม 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จัดทำ หรือปรับปรุง หรือร่วมดำเนินการจัดทำผังเมืองกับกรมโยธาการและผังเมือง</w:t>
            </w:r>
          </w:p>
        </w:tc>
        <w:tc>
          <w:tcPr>
            <w:tcW w:w="1527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292" w:type="dxa"/>
          </w:tcPr>
          <w:p w:rsidR="00C67C02" w:rsidRPr="00D8462D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67C02" w:rsidTr="00E30A11">
        <w:trPr>
          <w:trHeight w:val="249"/>
        </w:trPr>
        <w:tc>
          <w:tcPr>
            <w:tcW w:w="2047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6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12.จำนวนโครงการหรือกิจกรรม 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ในการส่งเสริมให้ความรู้แก่ประชาชนเกี่ยวกับการควบคุมการใช้ประโยชน์ที่ดินและการพัฒนาให้เป็นไปตามผังเมืองรวม และการส่งเสริมการมีส่วนร่วมของประชาคมในงานด้านการผังเมือง</w:t>
            </w:r>
          </w:p>
        </w:tc>
        <w:tc>
          <w:tcPr>
            <w:tcW w:w="1527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292" w:type="dxa"/>
          </w:tcPr>
          <w:p w:rsidR="00C67C02" w:rsidRPr="00D8462D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ควรมีการจัดกิจกรรมหรือโครงการให้ความรู้เกี่ยวกับผังเมืองรวม</w:t>
            </w:r>
          </w:p>
        </w:tc>
      </w:tr>
      <w:tr w:rsidR="00C67C02" w:rsidTr="00E30A11">
        <w:trPr>
          <w:trHeight w:val="249"/>
        </w:trPr>
        <w:tc>
          <w:tcPr>
            <w:tcW w:w="14992" w:type="dxa"/>
            <w:gridSpan w:val="6"/>
          </w:tcPr>
          <w:p w:rsidR="00C67C02" w:rsidRPr="00B75984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ด้านที่ 3 ด้านสาธารณสุข บริการทางสังคม และคุณภาพชีวิต</w:t>
            </w:r>
          </w:p>
        </w:tc>
      </w:tr>
      <w:tr w:rsidR="00C67C02" w:rsidTr="00E30A11">
        <w:trPr>
          <w:trHeight w:val="249"/>
        </w:trPr>
        <w:tc>
          <w:tcPr>
            <w:tcW w:w="14992" w:type="dxa"/>
            <w:gridSpan w:val="6"/>
          </w:tcPr>
          <w:p w:rsidR="00C67C02" w:rsidRPr="00B36029" w:rsidRDefault="00C67C02" w:rsidP="004453B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0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3.ด้านสาธารณสุข บริการทางสังคม และคุณภาพชีวิต</w:t>
            </w:r>
          </w:p>
        </w:tc>
      </w:tr>
      <w:tr w:rsidR="00C67C02" w:rsidTr="00E30A11">
        <w:trPr>
          <w:trHeight w:val="249"/>
        </w:trPr>
        <w:tc>
          <w:tcPr>
            <w:tcW w:w="2047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6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งจำนวนผู้สูงอายุที่มีปัญหา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</w:t>
            </w: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านสุขภาพหรือป่วยติดเตียงที่ได้รับการดูแล และมีการติดตามผลออกเยี่ยมบ้านให้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คำแนะนำ ปรึกษ</w:t>
            </w: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าปัญหาสุขภาพให้แก่ผู้สูงอายุจาก </w:t>
            </w:r>
            <w:proofErr w:type="spellStart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527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406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  <w:p w:rsidR="00C67C02" w:rsidRPr="006A7E95" w:rsidRDefault="00C67C02" w:rsidP="004453BF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67C02" w:rsidRPr="00D8462D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67C02" w:rsidTr="00E30A11">
        <w:trPr>
          <w:trHeight w:val="249"/>
        </w:trPr>
        <w:tc>
          <w:tcPr>
            <w:tcW w:w="2047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6" w:type="dxa"/>
          </w:tcPr>
          <w:p w:rsidR="00C67C02" w:rsidRDefault="00C67C02" w:rsidP="004453B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โครงการหรือกิจกรรม ที่ </w:t>
            </w:r>
            <w:proofErr w:type="spellStart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ดำเนินการส่งเสริมสุขภาพผู้สูงอายุที่มีปัญหาเกี่ยวกับสุขภาพ หรือป่วยติดเตียง</w:t>
            </w:r>
          </w:p>
        </w:tc>
        <w:tc>
          <w:tcPr>
            <w:tcW w:w="1527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2004" w:type="dxa"/>
          </w:tcPr>
          <w:p w:rsidR="00C67C02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  <w:p w:rsidR="00C67C02" w:rsidRPr="006A7E95" w:rsidRDefault="00C67C02" w:rsidP="004453BF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67C02" w:rsidRPr="00D8462D" w:rsidRDefault="00C67C02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67C02" w:rsidTr="00E30A11">
        <w:trPr>
          <w:trHeight w:val="249"/>
        </w:trPr>
        <w:tc>
          <w:tcPr>
            <w:tcW w:w="2047" w:type="dxa"/>
          </w:tcPr>
          <w:p w:rsidR="00C67C02" w:rsidRPr="00D8462D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6" w:type="dxa"/>
          </w:tcPr>
          <w:p w:rsidR="00C67C02" w:rsidRPr="006A7E95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ร้อยละของจำนวนผู้สูงอายุที่เป็นสมาชิกในชมรม สมาคม ศูนย์บริการ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>ทางสังคม หรือโรงเรียนผู้สูงอายุ</w:t>
            </w: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ที่อยู่ในความ</w:t>
            </w:r>
          </w:p>
          <w:p w:rsidR="00C67C02" w:rsidRPr="006A7E95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รับผิดชอบของ </w:t>
            </w:r>
            <w:proofErr w:type="spellStart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. ที่เข้าร่วมกิจกรรมต่าง ๆ ที่ชมรม สมาคม ศูนย์บริการทางสังคม หรือโรงเรียนผู้สูงอายุที่อยู่ในความ</w:t>
            </w:r>
          </w:p>
          <w:p w:rsidR="00C67C02" w:rsidRPr="006A7E95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รับผิดชอบของ </w:t>
            </w:r>
            <w:proofErr w:type="spellStart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. จัดขึ้น</w:t>
            </w:r>
          </w:p>
        </w:tc>
        <w:tc>
          <w:tcPr>
            <w:tcW w:w="1527" w:type="dxa"/>
          </w:tcPr>
          <w:p w:rsidR="00C67C02" w:rsidRPr="006A7E95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06" w:type="dxa"/>
          </w:tcPr>
          <w:p w:rsidR="00C67C02" w:rsidRPr="006A7E95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  <w:p w:rsidR="00C67C02" w:rsidRPr="006A7E95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67C02" w:rsidRPr="00D8462D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453BF" w:rsidRDefault="004453BF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7C02" w:rsidRDefault="00C67C02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47"/>
        <w:gridCol w:w="5716"/>
        <w:gridCol w:w="1527"/>
        <w:gridCol w:w="1406"/>
        <w:gridCol w:w="2004"/>
        <w:gridCol w:w="2150"/>
      </w:tblGrid>
      <w:tr w:rsidR="004453BF" w:rsidTr="002D4DEA">
        <w:tc>
          <w:tcPr>
            <w:tcW w:w="204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บริการสาธารณะ</w:t>
            </w:r>
          </w:p>
        </w:tc>
        <w:tc>
          <w:tcPr>
            <w:tcW w:w="571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150" w:type="dxa"/>
          </w:tcPr>
          <w:p w:rsidR="004453BF" w:rsidRPr="00B75984" w:rsidRDefault="004453BF" w:rsidP="004453B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6A7E95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จำนวนโครงการหรือกิจกรรม ที่ </w:t>
            </w:r>
            <w:proofErr w:type="spellStart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ดำเนินการส่งเสริมหรือสนับสนุนการจัดกิจกรรมนันทนาการหรือการออกกำลัง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กายให้แก่ผู้สูงอายุ</w:t>
            </w:r>
          </w:p>
        </w:tc>
        <w:tc>
          <w:tcPr>
            <w:tcW w:w="1527" w:type="dxa"/>
          </w:tcPr>
          <w:p w:rsidR="00636C01" w:rsidRPr="006A7E95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0" w:type="dxa"/>
          </w:tcPr>
          <w:p w:rsidR="00636C01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จำนวนโครงการหรือกิจกรรมของ </w:t>
            </w:r>
            <w:proofErr w:type="spellStart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A7E95">
              <w:rPr>
                <w:rFonts w:ascii="TH SarabunIT๙" w:hAnsi="TH SarabunIT๙" w:cs="TH SarabunIT๙"/>
                <w:sz w:val="32"/>
                <w:szCs w:val="32"/>
                <w:cs/>
              </w:rPr>
              <w:t>. ในการพัฒนาอาชีพและการส่งเสริมเพิ่มรายได้ให้แก่ผู้สูงอาย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0" w:type="dxa"/>
          </w:tcPr>
          <w:p w:rsidR="00636C01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3F1412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ร้อยละของจำนวนผู้สูงอายุที่ยากไร้ที่อยู่ในภาวะพึ่งพิงในพื้นที่ที่ขอรับการช่วยเหลือจาก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 ให้ความ</w:t>
            </w:r>
          </w:p>
          <w:p w:rsidR="00636C01" w:rsidRPr="003F1412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 หรือประสานงานส่งต่อหน่วย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งานที่เกี่ยวข้องให้ดำเนินการสงเค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ราะห์ หรือฟื้นฟู หรือ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 ประสานงาน และ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สงเคราะห์ให้เข้าสู่สถานสงเคราะห์คนชรา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0" w:type="dxa"/>
          </w:tcPr>
          <w:p w:rsidR="00636C01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3F1412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ร้อยละของจำนวนผู้พิการ ผู้ยากไร้ ที่ด้อยโอกาสในพื้นที่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ที่ขอรับการช่วยเหลือจาก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 และได้รับการช่วยเหลือ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หรือประสานหน่วยงานส่งต่อหน่วยงานที่เกี่ยวข้องให้ดำเนินการช่วยเหลือสนับสนุนปัจจัยสี่ในการดำรงชีพ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71.43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50" w:type="dxa"/>
          </w:tcPr>
          <w:p w:rsidR="00636C01" w:rsidRPr="00C67C02" w:rsidRDefault="00C67C02" w:rsidP="00C67C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เนื่องจากจำนวนผู้พิการ ผู้ยากไร้ ที่ด้อยโอกาสในตำบลมีจำนวนมากทำให้ยังมีจำนวนผู้ที่ยังไม่ได้รับความช่วยเหลือแต่ทาง </w:t>
            </w:r>
            <w:proofErr w:type="spellStart"/>
            <w:r w:rsidRPr="00C67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67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.ได้ดำเนินการจัดเก็บข้อมูลไว้แล้ว</w:t>
            </w:r>
          </w:p>
        </w:tc>
      </w:tr>
      <w:tr w:rsidR="00C67C02" w:rsidTr="002D4DEA">
        <w:trPr>
          <w:trHeight w:val="249"/>
        </w:trPr>
        <w:tc>
          <w:tcPr>
            <w:tcW w:w="2047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C67C02" w:rsidRPr="003F1412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โครงการหรือกิจกรรมของ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 ในการส่งเสริม ป้องกัน ควบคุม</w:t>
            </w:r>
            <w:r w:rsidR="00B36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ฝ้าระวังป้องกันโรคประจำถิ่น หรือการแพร่</w:t>
            </w:r>
          </w:p>
          <w:p w:rsidR="00C67C02" w:rsidRDefault="00C67C02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ระบาดของโรคติดต่อ</w:t>
            </w:r>
          </w:p>
        </w:tc>
        <w:tc>
          <w:tcPr>
            <w:tcW w:w="1527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2004" w:type="dxa"/>
          </w:tcPr>
          <w:p w:rsidR="00C67C02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</w:tc>
        <w:tc>
          <w:tcPr>
            <w:tcW w:w="2150" w:type="dxa"/>
          </w:tcPr>
          <w:p w:rsidR="00C67C02" w:rsidRPr="00B75984" w:rsidRDefault="00C67C02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</w:tbl>
    <w:p w:rsidR="00636C01" w:rsidRDefault="00636C01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47"/>
        <w:gridCol w:w="5716"/>
        <w:gridCol w:w="1527"/>
        <w:gridCol w:w="1406"/>
        <w:gridCol w:w="2004"/>
        <w:gridCol w:w="2150"/>
      </w:tblGrid>
      <w:tr w:rsidR="00636C01" w:rsidTr="002D4DEA"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บริการสาธารณะ</w:t>
            </w:r>
          </w:p>
        </w:tc>
        <w:tc>
          <w:tcPr>
            <w:tcW w:w="5716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3F1412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ร้อยละของจำนวนสัตว์ที่ได้รับการส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ำรวจขึ้นทะเบียนสัตว์ และฉีดวัคซี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B36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โรคพิษ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สุนัขบ้า หรือทำหมันตามโครงการสัตว์ปลอดโรค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คนปลอดภัย จากโรคพิษสุนัขบ้า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90.48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50" w:type="dxa"/>
          </w:tcPr>
          <w:p w:rsidR="00636C01" w:rsidRPr="00C67C02" w:rsidRDefault="00C67C02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ควรดำเนินการสำรวจข้อมูลขึ้นทะเบียน</w:t>
            </w:r>
            <w:r w:rsidR="008E2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และฉีดวัคซีน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ให้ครบทุกหมู่บ้าน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งการหรือกิจกรรมของ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.ในการตรวจสุขาภิบาลอาหารหรือสถานประกอบกิจการอาหารในพื้นที่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636C01" w:rsidTr="002D4DEA">
        <w:trPr>
          <w:trHeight w:val="249"/>
        </w:trPr>
        <w:tc>
          <w:tcPr>
            <w:tcW w:w="14850" w:type="dxa"/>
            <w:gridSpan w:val="6"/>
          </w:tcPr>
          <w:p w:rsidR="00636C01" w:rsidRPr="00B75984" w:rsidRDefault="00636C01" w:rsidP="00AA2AF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ด้านที่ 4 ด้านการศึกษา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ร้อยละของจำนวนศูนย์พัฒนาเด็กเล็กในสังกัด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 ที่ผ่านการประเมินมาตรฐานสถานพัฒนาเด็กปฐมวัยแห่งชาติ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3F1412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ร้อยละของจำนวนเด็กในศูนย์พัฒนาเด็กเล็ก และเด็กในโรงเรียนอ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>นุบาล และเด็กในโรงเรียนประถมศึกษ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าในสังกัด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ที่ได้รับอาหารเสริม (นม) ครบถ้วน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3F1412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ร้อยละของจำนวนเด็กในศูนย์พัฒนาเด็กเล็ก และเด็กในโรงเรียนอนุบา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>ล และเด็กในโรงเรียนประถมศึกษ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 ในสังกัด </w:t>
            </w:r>
            <w:proofErr w:type="spellStart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ที่ได้รับอาหารกลางวันที่มีคุณค่าทางโภชนาการครบถ้วน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ร้อยละของจำนวนเด็กด้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อยโอกาส เด็กพิการ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ที่ได้รับการสนับสนุนด้านการศึกษ</w:t>
            </w:r>
            <w:r w:rsidRPr="003F1412">
              <w:rPr>
                <w:rFonts w:ascii="TH SarabunIT๙" w:hAnsi="TH SarabunIT๙" w:cs="TH SarabunIT๙"/>
                <w:sz w:val="32"/>
                <w:szCs w:val="32"/>
                <w:cs/>
              </w:rPr>
              <w:t>า หรือด้านการเงิน หรือวัสดุอุปกรณ์จาก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</w:tbl>
    <w:p w:rsidR="00636C01" w:rsidRDefault="00636C01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294E" w:rsidRDefault="008E294E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47"/>
        <w:gridCol w:w="5716"/>
        <w:gridCol w:w="1527"/>
        <w:gridCol w:w="1406"/>
        <w:gridCol w:w="2004"/>
        <w:gridCol w:w="2150"/>
      </w:tblGrid>
      <w:tr w:rsidR="00636C01" w:rsidTr="002D4DEA"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บริการสาธารณะ</w:t>
            </w:r>
          </w:p>
        </w:tc>
        <w:tc>
          <w:tcPr>
            <w:tcW w:w="5716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291D0B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จำนวนโครงการหรือกิจก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รรม เกี่ยวกับการส่งเสริมอาชีพหรื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อวิชาชีพ ให้แก่นักเรียนในโรงเรียนในสังกัด </w:t>
            </w:r>
            <w:proofErr w:type="spellStart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นักเรียนในโรงเรียนในสังกั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ดอื่นที่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ให้การสนับสนุนหรือ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50" w:type="dxa"/>
          </w:tcPr>
          <w:p w:rsidR="00636C01" w:rsidRPr="008E294E" w:rsidRDefault="008E294E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ควรสนับสนุนโรงเรียนให้จัดกิจกรรมส่งเสริมอาชีพ</w:t>
            </w:r>
          </w:p>
        </w:tc>
      </w:tr>
      <w:tr w:rsidR="008E294E" w:rsidTr="002D4DEA">
        <w:trPr>
          <w:trHeight w:val="249"/>
        </w:trPr>
        <w:tc>
          <w:tcPr>
            <w:tcW w:w="2047" w:type="dxa"/>
          </w:tcPr>
          <w:p w:rsidR="008E294E" w:rsidRPr="00B75984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8E294E" w:rsidRDefault="008E294E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จำนวนโครงการหรือกิจกรรม การส่งเสริมการเรียนรู้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เกี่ยวกับเทคโนโล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ยี วิทยาศาสตร์หรือทักษะคอมพิวเตอร์ 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รู้เท่าทันโลก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ให้แก่นักเรียนในโรงเรียนในสังกัดของ </w:t>
            </w:r>
            <w:proofErr w:type="spellStart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หรือนักเรียนในโรงเรียนในสังกัดอื่นที่ </w:t>
            </w:r>
            <w:proofErr w:type="spellStart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. ให้การสนับสนุน</w:t>
            </w:r>
          </w:p>
        </w:tc>
        <w:tc>
          <w:tcPr>
            <w:tcW w:w="1527" w:type="dxa"/>
          </w:tcPr>
          <w:p w:rsidR="008E294E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8E294E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8E294E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50" w:type="dxa"/>
          </w:tcPr>
          <w:p w:rsidR="008E294E" w:rsidRPr="008E294E" w:rsidRDefault="008E294E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ควรสนับสนุนโรงเรียนให้จัดกิจกรรมส่งเสริมความรู้ด้านต่าง ๆ </w:t>
            </w:r>
          </w:p>
        </w:tc>
      </w:tr>
      <w:tr w:rsidR="008E294E" w:rsidTr="002D4DEA">
        <w:trPr>
          <w:trHeight w:val="249"/>
        </w:trPr>
        <w:tc>
          <w:tcPr>
            <w:tcW w:w="2047" w:type="dxa"/>
          </w:tcPr>
          <w:p w:rsidR="008E294E" w:rsidRPr="00B75984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8E294E" w:rsidRDefault="008E294E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29.จำ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นวนโครงการหรือกิจกรรม การเสริมการสอนภา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ต่างประเทศ ให้แก่นักเรียนในโรงเรียนในสังกั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นักเรียนในโรงเรียนในสังกัดอื่นที่ </w:t>
            </w:r>
            <w:proofErr w:type="spellStart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. ให้การสนับสนุน</w:t>
            </w:r>
          </w:p>
        </w:tc>
        <w:tc>
          <w:tcPr>
            <w:tcW w:w="1527" w:type="dxa"/>
          </w:tcPr>
          <w:p w:rsidR="008E294E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8E294E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8E294E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50" w:type="dxa"/>
          </w:tcPr>
          <w:p w:rsidR="008E294E" w:rsidRPr="008E294E" w:rsidRDefault="008E294E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ควรสนับสนุนโรงเรียนให้จัดกิจกรรมส่งเสริมความรู้ด้านภาษา </w:t>
            </w:r>
          </w:p>
        </w:tc>
      </w:tr>
      <w:tr w:rsidR="00636C01" w:rsidTr="002D4DEA">
        <w:trPr>
          <w:trHeight w:val="249"/>
        </w:trPr>
        <w:tc>
          <w:tcPr>
            <w:tcW w:w="14850" w:type="dxa"/>
            <w:gridSpan w:val="6"/>
          </w:tcPr>
          <w:p w:rsidR="00636C01" w:rsidRPr="00B75984" w:rsidRDefault="00636C01" w:rsidP="00636C0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ด้านที่ 5 ด้านการจัดระเบียบชุมชนและการรักษาความสงบปลอดภัย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30.จำนวนแผนป้องกันและบรรเทาสาธารณภัยประเภทสำคัญที่เกิดขึ้นในพื้นที่ 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ได้ดำเนินการ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50" w:type="dxa"/>
          </w:tcPr>
          <w:p w:rsidR="00636C01" w:rsidRPr="008E294E" w:rsidRDefault="008E294E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ควรจัดทำแผนป้องกันและบรรเทา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ภัยทุกประเภท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ร้อยละของจำนวนอาสาส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มัครป้องกันภัยฝ่ายพลเรือน</w:t>
            </w:r>
          </w:p>
          <w:p w:rsidR="00636C01" w:rsidRPr="00291D0B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(อปพร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ที่ </w:t>
            </w:r>
            <w:proofErr w:type="spellStart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. สนับสนุนจัดตั้งขึ้น รวมทั้งจำนวนอาสาสมัคร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ป้องกันสาธารณภัยของมูลนิธิ สมาคม สมาชิก ชมรม หรืออื่น ๆ ที่ตั้งขึ้นถูกต้องตามกฎหมายในเขตพื้นที่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0.44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50" w:type="dxa"/>
          </w:tcPr>
          <w:p w:rsidR="00636C01" w:rsidRPr="008E294E" w:rsidRDefault="008E294E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ควรมีการทบทวนและฝึกอบรมใหม่แก่      อปพร.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291D0B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ร้อยละของจำนวนกล้องโทรทัศน์วงจรปิด (</w:t>
            </w:r>
            <w:r w:rsidRPr="00291D0B">
              <w:rPr>
                <w:rFonts w:ascii="TH SarabunIT๙" w:hAnsi="TH SarabunIT๙" w:cs="TH SarabunIT๙"/>
                <w:sz w:val="32"/>
                <w:szCs w:val="32"/>
              </w:rPr>
              <w:t xml:space="preserve">CCTV) </w:t>
            </w: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ด้านความปลอดภัยของ </w:t>
            </w:r>
            <w:proofErr w:type="spellStart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. ที่ติดตั้งในพื้นที่สาธารณะที่สามารถใช้</w:t>
            </w:r>
          </w:p>
          <w:p w:rsidR="00636C01" w:rsidRDefault="00636C01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D0B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งานได้ปกติ 24 ชั่วโมง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ไม่มีบริการสาธารณะ</w:t>
            </w:r>
          </w:p>
        </w:tc>
        <w:tc>
          <w:tcPr>
            <w:tcW w:w="2150" w:type="dxa"/>
          </w:tcPr>
          <w:p w:rsidR="00636C01" w:rsidRPr="008E294E" w:rsidRDefault="008E294E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ควรมีการติดตั้งกล้องโทรทัศน์วงจรปิดในพื้นที่สาธารณะ</w:t>
            </w:r>
          </w:p>
        </w:tc>
      </w:tr>
      <w:tr w:rsidR="00636C01" w:rsidTr="002D4DEA"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บริการสาธารณะ</w:t>
            </w:r>
          </w:p>
        </w:tc>
        <w:tc>
          <w:tcPr>
            <w:tcW w:w="5716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150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D0398D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จำนวนศูนย์หรือ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ช่องทางรับเรื่องราวร้องทุกข์ ศูนย์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ไกล่เกลี่ยข้อพิพาท ศูนย์ยุติธรรมชุมชน ศูนย์บริการประชาชน ศูนย์ดำรง</w:t>
            </w:r>
          </w:p>
          <w:p w:rsidR="00636C01" w:rsidRPr="00D0398D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ธรรม ศูนย์ </w:t>
            </w:r>
            <w:r w:rsidRPr="00D0398D">
              <w:rPr>
                <w:rFonts w:ascii="TH SarabunIT๙" w:hAnsi="TH SarabunIT๙" w:cs="TH SarabunIT๙"/>
                <w:sz w:val="32"/>
                <w:szCs w:val="32"/>
              </w:rPr>
              <w:t>one s</w:t>
            </w:r>
            <w:r w:rsidR="00B36029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D0398D">
              <w:rPr>
                <w:rFonts w:ascii="TH SarabunIT๙" w:hAnsi="TH SarabunIT๙" w:cs="TH SarabunIT๙"/>
                <w:sz w:val="32"/>
                <w:szCs w:val="32"/>
              </w:rPr>
              <w:t xml:space="preserve">op service 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ศูนย์ส่งเสริมการมีส่วนร่วมของประชาชน หรือจากช่องทางสื่อออนไลน์อื่น ๆ ที่ </w:t>
            </w:r>
            <w:proofErr w:type="spellStart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. จัดให้มี</w:t>
            </w:r>
          </w:p>
          <w:p w:rsidR="00636C01" w:rsidRPr="00D0398D" w:rsidRDefault="00B36029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หรือดำ</w:t>
            </w:r>
            <w:r w:rsidR="00636C01"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1527" w:type="dxa"/>
          </w:tcPr>
          <w:p w:rsidR="00636C01" w:rsidRPr="00D0398D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636C01" w:rsidRPr="00D0398D" w:rsidRDefault="00636C01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636C01" w:rsidRPr="00D0398D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636C01" w:rsidRPr="008E294E" w:rsidRDefault="008E294E" w:rsidP="008E294E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D0398D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ร้อยละของจำนวนเรื่องราวร้องทุกข์ของประชาชนจากศูนย์รับเรื่องราวร้องทุกข์ ศูนย์ไกล่เกลี่ยข้อพิพาท ศูนย์ยุติธรรม</w:t>
            </w:r>
          </w:p>
          <w:p w:rsidR="00636C01" w:rsidRPr="00D0398D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 ศูนย์บริการประชาชน ศูนย์ดำรงธรรม ศูนย์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one stop se</w:t>
            </w:r>
            <w:r w:rsidRPr="00D0398D">
              <w:rPr>
                <w:rFonts w:ascii="TH SarabunIT๙" w:hAnsi="TH SarabunIT๙" w:cs="TH SarabunIT๙"/>
                <w:sz w:val="32"/>
                <w:szCs w:val="32"/>
              </w:rPr>
              <w:t xml:space="preserve">rvice 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ศูนย์ส่งเสริมการมีส่วนร่วมของประชาชน หรือจาก</w:t>
            </w:r>
          </w:p>
          <w:p w:rsidR="00636C01" w:rsidRPr="00D0398D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ช่องทางสื่อออนไลน์อื่น ๆ ที่ส่งให้ </w:t>
            </w:r>
            <w:proofErr w:type="spellStart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 และได้รับการแก้ไขปัญหาหรือให้ความช่วยเหลือจาก </w:t>
            </w:r>
            <w:proofErr w:type="spellStart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หรือการ</w:t>
            </w:r>
          </w:p>
          <w:p w:rsidR="00636C01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ประสานงานหน่วยงานที่เกี่ยวข้องดำเนินการต่อไป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06" w:type="dxa"/>
          </w:tcPr>
          <w:p w:rsidR="00636C01" w:rsidRDefault="00636C01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004" w:type="dxa"/>
          </w:tcPr>
          <w:p w:rsidR="00636C01" w:rsidRPr="00D0398D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636C01" w:rsidRPr="008E294E" w:rsidRDefault="008E294E" w:rsidP="008E294E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36C01" w:rsidTr="002D4DEA">
        <w:trPr>
          <w:trHeight w:val="249"/>
        </w:trPr>
        <w:tc>
          <w:tcPr>
            <w:tcW w:w="2047" w:type="dxa"/>
          </w:tcPr>
          <w:p w:rsidR="00636C01" w:rsidRPr="00B75984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636C01" w:rsidRPr="00D0398D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35.จำ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รงการหรือกิจ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กรรมที่ </w:t>
            </w:r>
            <w:proofErr w:type="spellStart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ดำเนินการจัดอบรมให้ความรู้แก่ประชาชนเกี่ยวกับความเสี่ยงภัยต่าง ๆ ในอาคารสูง</w:t>
            </w:r>
          </w:p>
          <w:p w:rsidR="00636C01" w:rsidRDefault="00636C01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หรืออาคารที่มีความเสี่ยงภัย หรือในชุมชน เช่น การซ้อมหนีไฟ การซ้อมดับเพลิง แผ่นดินไหว เป็นต้น</w:t>
            </w:r>
          </w:p>
        </w:tc>
        <w:tc>
          <w:tcPr>
            <w:tcW w:w="1527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</w:tcPr>
          <w:p w:rsidR="00636C01" w:rsidRDefault="00636C01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636C01" w:rsidRDefault="00636C01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636C01" w:rsidRPr="008E294E" w:rsidRDefault="008E294E" w:rsidP="008E294E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04818" w:rsidTr="002D4DEA">
        <w:trPr>
          <w:trHeight w:val="249"/>
        </w:trPr>
        <w:tc>
          <w:tcPr>
            <w:tcW w:w="14850" w:type="dxa"/>
            <w:gridSpan w:val="6"/>
          </w:tcPr>
          <w:p w:rsidR="00A04818" w:rsidRDefault="00A04818" w:rsidP="00636C0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481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ด้านที่ 6 ด้านการส่งเสริมเศรษฐกิจชุมชน อาชีพ การท่องเที่ยว และการลงทุน</w:t>
            </w:r>
          </w:p>
        </w:tc>
      </w:tr>
      <w:tr w:rsidR="00A04818" w:rsidTr="002D4DEA">
        <w:trPr>
          <w:trHeight w:val="249"/>
        </w:trPr>
        <w:tc>
          <w:tcPr>
            <w:tcW w:w="2047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A04818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ละของจำนวนกลุ่มอาชีพต่าง ๆ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กลุ่มเกษตรกร กลุ่มวิสาหกิจ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 กลุ่มแปรรูปการผลิต กลุ่มการท่องเที่ยว กลุ่มอาชีพใหม่ ฯลฯ ที่ </w:t>
            </w:r>
            <w:proofErr w:type="spellStart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. ส่งเสริม หรือให้การสนับสนุนให้สามารถดำเนินการได้อย่างยั่งยืน และมีรายได้ต่อเนื่อง</w:t>
            </w:r>
          </w:p>
        </w:tc>
        <w:tc>
          <w:tcPr>
            <w:tcW w:w="1527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406" w:type="dxa"/>
          </w:tcPr>
          <w:p w:rsidR="00A04818" w:rsidRDefault="00A04818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</w:tc>
        <w:tc>
          <w:tcPr>
            <w:tcW w:w="2150" w:type="dxa"/>
          </w:tcPr>
          <w:p w:rsidR="00A04818" w:rsidRPr="008E294E" w:rsidRDefault="008E294E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E294E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</w:tbl>
    <w:p w:rsidR="00636C01" w:rsidRDefault="00636C01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47"/>
        <w:gridCol w:w="5716"/>
        <w:gridCol w:w="1527"/>
        <w:gridCol w:w="1406"/>
        <w:gridCol w:w="2004"/>
        <w:gridCol w:w="2150"/>
      </w:tblGrid>
      <w:tr w:rsidR="00A04818" w:rsidTr="002D4DEA">
        <w:tc>
          <w:tcPr>
            <w:tcW w:w="2047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บริการสาธารณะ</w:t>
            </w:r>
          </w:p>
        </w:tc>
        <w:tc>
          <w:tcPr>
            <w:tcW w:w="5716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7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6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2004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150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A04818" w:rsidTr="002D4DEA">
        <w:trPr>
          <w:trHeight w:val="249"/>
        </w:trPr>
        <w:tc>
          <w:tcPr>
            <w:tcW w:w="2047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A04818" w:rsidRPr="00D0398D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จำนวนโครงการหรือกิจกรรม ที่ </w:t>
            </w:r>
            <w:proofErr w:type="spellStart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. ส่งเสริมหรือให้การสนับสนุน กลุ่มอาชีพต่างๆ เช่น กลุ่มเกษตรกร กลุ่มวิสาหกิจ</w:t>
            </w:r>
          </w:p>
          <w:p w:rsidR="00A04818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กลุ่มแปรรูปการผลิต กลุ่มการท่องเที่ยว หรือกลุ่มอาชีพอื่นฯ ให้สามารถดำเนินการได้อย่างยั่งยืน และมีรายได้ต่อเนื่อง</w:t>
            </w:r>
          </w:p>
        </w:tc>
        <w:tc>
          <w:tcPr>
            <w:tcW w:w="1527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A04818" w:rsidRDefault="00A04818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004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50" w:type="dxa"/>
          </w:tcPr>
          <w:p w:rsidR="00A04818" w:rsidRPr="00D0398D" w:rsidRDefault="008E294E" w:rsidP="008E29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ควรมีการส่งเสริมให้มีการอบรมเกี่ยวกับการส่งเสริมอาชีพ</w:t>
            </w:r>
          </w:p>
        </w:tc>
      </w:tr>
      <w:tr w:rsidR="00A04818" w:rsidTr="002D4DEA">
        <w:trPr>
          <w:trHeight w:val="249"/>
        </w:trPr>
        <w:tc>
          <w:tcPr>
            <w:tcW w:w="2047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A04818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จำนวนโครงการหรือกิจกรรม ที่ </w:t>
            </w:r>
            <w:proofErr w:type="spellStart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0398D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 หรือให้การสนับสนุนส่งเสริม หรือจัดให้มี ศูนย์แสดงสินค้าชุมชน 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จำหน่ายสินค้า ตลาดนัด ตลาดชุมชน ถนนคนเดิน ถนนวัฒนธรรม หรือตลาดเก่า เป็นต้น</w:t>
            </w:r>
          </w:p>
        </w:tc>
        <w:tc>
          <w:tcPr>
            <w:tcW w:w="1527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A04818" w:rsidRDefault="00A04818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เท่ากับเป้าหมาย</w:t>
            </w:r>
          </w:p>
        </w:tc>
        <w:tc>
          <w:tcPr>
            <w:tcW w:w="2150" w:type="dxa"/>
          </w:tcPr>
          <w:p w:rsidR="00A04818" w:rsidRPr="00B75984" w:rsidRDefault="008E294E" w:rsidP="008E294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A04818" w:rsidTr="002D4DEA">
        <w:trPr>
          <w:trHeight w:val="249"/>
        </w:trPr>
        <w:tc>
          <w:tcPr>
            <w:tcW w:w="2047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A04818" w:rsidRPr="00A55DC2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จำนวนโครงการหรือกิจกรรมที่ </w:t>
            </w:r>
            <w:proofErr w:type="spellStart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 หรือให้การสนับสนุนในการปรับปรุง ซ่อมแซม บำรุงรักษา และฟื้นฟู</w:t>
            </w:r>
          </w:p>
          <w:p w:rsidR="00A04818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แหล่งท่องเที่ยวให้มีสภาพที่เหมาะสมต่อการท่องเที่ยว</w:t>
            </w:r>
          </w:p>
        </w:tc>
        <w:tc>
          <w:tcPr>
            <w:tcW w:w="1527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A04818" w:rsidRDefault="00A04818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004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50" w:type="dxa"/>
          </w:tcPr>
          <w:p w:rsidR="00A04818" w:rsidRPr="008E294E" w:rsidRDefault="008E294E" w:rsidP="00D0168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ควรส่งเสริมให้มีกิจกรรมหรือสนับสนุน</w:t>
            </w:r>
            <w:r w:rsidR="00D01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ในการปรับปรุง ฟื้นฟูแหล่งท่องเที่ยว</w:t>
            </w:r>
          </w:p>
        </w:tc>
      </w:tr>
      <w:tr w:rsidR="00D01689" w:rsidTr="002D4DEA">
        <w:trPr>
          <w:trHeight w:val="249"/>
        </w:trPr>
        <w:tc>
          <w:tcPr>
            <w:tcW w:w="2047" w:type="dxa"/>
          </w:tcPr>
          <w:p w:rsidR="00D01689" w:rsidRDefault="00D01689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D01689" w:rsidRDefault="00D01689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จำนวนโครงการหรือกิจกรรมที่ </w:t>
            </w:r>
            <w:proofErr w:type="spellStart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 หรือให้การสนับสนุนในการกระตุ้น หรือส่งเสริมการท่องเที่ยว และการให้ความรู้เกี่ยวกับประวัติความเป็นมาของแหล่งท่องเที่ยว</w:t>
            </w:r>
          </w:p>
        </w:tc>
        <w:tc>
          <w:tcPr>
            <w:tcW w:w="1527" w:type="dxa"/>
          </w:tcPr>
          <w:p w:rsidR="00D01689" w:rsidRDefault="00D01689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D01689" w:rsidRDefault="00D01689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</w:tcPr>
          <w:p w:rsidR="00D01689" w:rsidRDefault="00D01689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50" w:type="dxa"/>
          </w:tcPr>
          <w:p w:rsidR="00D01689" w:rsidRPr="008E294E" w:rsidRDefault="00D01689" w:rsidP="00D0168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ควรจัดกิจกรรมส่งเสริมการท่องเที่ยวชุมชน</w:t>
            </w:r>
          </w:p>
        </w:tc>
      </w:tr>
      <w:tr w:rsidR="00D01689" w:rsidTr="002D4DEA">
        <w:trPr>
          <w:trHeight w:val="249"/>
        </w:trPr>
        <w:tc>
          <w:tcPr>
            <w:tcW w:w="2047" w:type="dxa"/>
          </w:tcPr>
          <w:p w:rsidR="00D01689" w:rsidRDefault="00D01689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16" w:type="dxa"/>
          </w:tcPr>
          <w:p w:rsidR="00D01689" w:rsidRPr="00A55DC2" w:rsidRDefault="00D01689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จำนวนแหล่งเผยแ</w:t>
            </w:r>
            <w:r w:rsidR="00B36029">
              <w:rPr>
                <w:rFonts w:ascii="TH SarabunIT๙" w:hAnsi="TH SarabunIT๙" w:cs="TH SarabunIT๙"/>
                <w:sz w:val="32"/>
                <w:szCs w:val="32"/>
                <w:cs/>
              </w:rPr>
              <w:t>พร่ ข้อมูลเกี่ยวกับการให้คำปรึกษ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า หรือแนะนำในการขอใบอนุญาตจดทะเบียนพาณิชย์ หรือการส่งเสริม</w:t>
            </w:r>
          </w:p>
          <w:p w:rsidR="00D01689" w:rsidRDefault="00D01689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ลงทุนในพื้นที่ ทั้งการให้คำปรึกษา หรือแนะนำผ่าน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ช่องทางสื่อออนไลน์ เช่น เว็บไซต์ หรือ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</w:t>
            </w:r>
            <w:proofErr w:type="spellEnd"/>
            <w:r w:rsidR="007A2F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ซบุ๊ก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และการให้คำปรึกษา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โดยเจ้าหน้าที่ของ </w:t>
            </w:r>
            <w:proofErr w:type="spellStart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ที่ทำการสำนักงาน </w:t>
            </w:r>
            <w:proofErr w:type="spellStart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. โดยตรง</w:t>
            </w:r>
          </w:p>
        </w:tc>
        <w:tc>
          <w:tcPr>
            <w:tcW w:w="1527" w:type="dxa"/>
          </w:tcPr>
          <w:p w:rsidR="00D01689" w:rsidRDefault="00D01689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:rsidR="00D01689" w:rsidRDefault="00D01689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004" w:type="dxa"/>
          </w:tcPr>
          <w:p w:rsidR="00D01689" w:rsidRDefault="00D01689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50" w:type="dxa"/>
          </w:tcPr>
          <w:p w:rsidR="00D01689" w:rsidRPr="00B75984" w:rsidRDefault="00D01689" w:rsidP="00D016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4453BF" w:rsidRDefault="004453BF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01689" w:rsidRDefault="00D01689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18"/>
        <w:gridCol w:w="5669"/>
        <w:gridCol w:w="1523"/>
        <w:gridCol w:w="1405"/>
        <w:gridCol w:w="1994"/>
        <w:gridCol w:w="2141"/>
      </w:tblGrid>
      <w:tr w:rsidR="00A04818" w:rsidTr="002D4DEA">
        <w:tc>
          <w:tcPr>
            <w:tcW w:w="2118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บริการสาธารณะ</w:t>
            </w:r>
          </w:p>
        </w:tc>
        <w:tc>
          <w:tcPr>
            <w:tcW w:w="5669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3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5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1994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141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A04818" w:rsidTr="002D4DEA">
        <w:trPr>
          <w:trHeight w:val="249"/>
        </w:trPr>
        <w:tc>
          <w:tcPr>
            <w:tcW w:w="14850" w:type="dxa"/>
            <w:gridSpan w:val="6"/>
          </w:tcPr>
          <w:p w:rsidR="00A04818" w:rsidRPr="00D0398D" w:rsidRDefault="00A04818" w:rsidP="00A0481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ด้านที่ 7 ด้านกา</w:t>
            </w:r>
            <w:r w:rsidR="00B3602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รจัดหาทรัพยากรธรรมชาติและสิ่งแวด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ล้อม และด้านที่ 8 ด้านการส่งเสริม</w:t>
            </w:r>
            <w:r w:rsidR="00B3602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ศิลปะ วัฒนธรรม ภูมิปัญญาชาวบ้าน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และโบราณสถาน</w:t>
            </w:r>
          </w:p>
        </w:tc>
      </w:tr>
      <w:tr w:rsidR="00A04818" w:rsidTr="002D4DEA">
        <w:trPr>
          <w:trHeight w:val="249"/>
        </w:trPr>
        <w:tc>
          <w:tcPr>
            <w:tcW w:w="14850" w:type="dxa"/>
            <w:gridSpan w:val="6"/>
          </w:tcPr>
          <w:p w:rsidR="00A04818" w:rsidRPr="00B75984" w:rsidRDefault="00A04818" w:rsidP="00A0481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ด้านที่ 7 ด้านกา</w:t>
            </w:r>
            <w:r w:rsidR="00B3602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รจัดหาทรัพยากรธรรมชาติและสิ่งแวด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ล้อม</w:t>
            </w:r>
          </w:p>
        </w:tc>
      </w:tr>
      <w:tr w:rsidR="00A04818" w:rsidTr="002D4DEA">
        <w:trPr>
          <w:trHeight w:val="249"/>
        </w:trPr>
        <w:tc>
          <w:tcPr>
            <w:tcW w:w="2118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A04818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ร้อยละของปริมาณขยะมูลฝอยในพื้นที่ </w:t>
            </w:r>
            <w:proofErr w:type="spellStart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. ที่ถูก</w:t>
            </w:r>
          </w:p>
          <w:p w:rsidR="00A04818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ดอย่างถูกสุขลักษณะตามกฎ ระเบียบ ขั้นตอนตามหลักวิชาการ ของกระทรวงสาธารณสุขหรือหน่วยงานอื่นที่เกี่ยวข้อง</w:t>
            </w:r>
          </w:p>
        </w:tc>
        <w:tc>
          <w:tcPr>
            <w:tcW w:w="1523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1405" w:type="dxa"/>
          </w:tcPr>
          <w:p w:rsidR="00A04818" w:rsidRDefault="00A04818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48.28</w:t>
            </w:r>
          </w:p>
        </w:tc>
        <w:tc>
          <w:tcPr>
            <w:tcW w:w="1994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41" w:type="dxa"/>
          </w:tcPr>
          <w:p w:rsidR="00A04818" w:rsidRPr="00D01689" w:rsidRDefault="00D01689" w:rsidP="007808C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.ยังไม่มีการเก็บขนขยะเป็นการบริหารจัดการกันเองที่ต้นทาง ควร</w:t>
            </w:r>
            <w:r w:rsidR="00780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ความรู้ </w:t>
            </w:r>
            <w:r w:rsidR="00780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ปลูกฝังการจัดการขยะตั้งแต่ต้นทาง</w:t>
            </w:r>
          </w:p>
        </w:tc>
      </w:tr>
      <w:tr w:rsidR="00991FE4" w:rsidTr="002D4DEA">
        <w:trPr>
          <w:trHeight w:val="249"/>
        </w:trPr>
        <w:tc>
          <w:tcPr>
            <w:tcW w:w="2118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991FE4" w:rsidRPr="00A55DC2" w:rsidRDefault="00991FE4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ร้อยละของปริมาณขยะอันตราย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และขยะติดเชื้อในพื้นที่ </w:t>
            </w:r>
            <w:proofErr w:type="spellStart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. ที่ถูกส่งต่อไปกำจัดอย่างถูกสุขลักษณะตามกฎ ระเบียบ</w:t>
            </w:r>
          </w:p>
          <w:p w:rsidR="00991FE4" w:rsidRDefault="00991FE4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ขั้นตอนตามหลักวิชาการของกระทรวงสาธารณสุข หรือหน่วยงานอื่นที่เกี่ยวข้อง</w:t>
            </w:r>
          </w:p>
        </w:tc>
        <w:tc>
          <w:tcPr>
            <w:tcW w:w="1523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1405" w:type="dxa"/>
          </w:tcPr>
          <w:p w:rsidR="00991FE4" w:rsidRDefault="00991FE4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77.78</w:t>
            </w:r>
          </w:p>
        </w:tc>
        <w:tc>
          <w:tcPr>
            <w:tcW w:w="1994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41" w:type="dxa"/>
          </w:tcPr>
          <w:p w:rsidR="00991FE4" w:rsidRPr="00D01689" w:rsidRDefault="00991FE4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.ยังไม่มีการเก็บขนขยะเป็นการบร</w:t>
            </w:r>
            <w:r w:rsidR="00780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ิหารจัดการกันเองที่ต้นทาง ควรจัดกิจกรรมให้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ความรู้ </w:t>
            </w:r>
            <w:r w:rsidR="00780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ปลูกฝังการจัดการขยะตั้งแต่ต้นทาง</w:t>
            </w:r>
          </w:p>
        </w:tc>
      </w:tr>
      <w:tr w:rsidR="00A04818" w:rsidTr="002D4DEA">
        <w:trPr>
          <w:trHeight w:val="249"/>
        </w:trPr>
        <w:tc>
          <w:tcPr>
            <w:tcW w:w="2118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A04818" w:rsidRDefault="00A04818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44.จำ</w:t>
            </w:r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โครงการหรือกิจกรรม ของ </w:t>
            </w:r>
            <w:proofErr w:type="spellStart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55DC2">
              <w:rPr>
                <w:rFonts w:ascii="TH SarabunIT๙" w:hAnsi="TH SarabunIT๙" w:cs="TH SarabunIT๙"/>
                <w:sz w:val="32"/>
                <w:szCs w:val="32"/>
                <w:cs/>
              </w:rPr>
              <w:t>. ในการส่งเสริมการปลูกต้นไม้ การอนุรักษ์ดูแลรักษาป่า ทรัพยากรชายฝั่ง หรือการจัดการเกี่ยวกับปัญหาน้ำเน่าเสีย</w:t>
            </w:r>
          </w:p>
        </w:tc>
        <w:tc>
          <w:tcPr>
            <w:tcW w:w="1523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</w:tcPr>
          <w:p w:rsidR="00A04818" w:rsidRDefault="00A04818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994" w:type="dxa"/>
          </w:tcPr>
          <w:p w:rsidR="00A04818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41" w:type="dxa"/>
          </w:tcPr>
          <w:p w:rsidR="00A04818" w:rsidRPr="00D01689" w:rsidRDefault="00991FE4" w:rsidP="00D0168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ควรจัดโครงการหรือกิจกรรมการปลูกต้นไม้ อนุรักษ์ป่าไม้</w:t>
            </w:r>
          </w:p>
        </w:tc>
      </w:tr>
    </w:tbl>
    <w:p w:rsidR="00A04818" w:rsidRDefault="00A04818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18"/>
        <w:gridCol w:w="5669"/>
        <w:gridCol w:w="1523"/>
        <w:gridCol w:w="1405"/>
        <w:gridCol w:w="1994"/>
        <w:gridCol w:w="2141"/>
      </w:tblGrid>
      <w:tr w:rsidR="00A04818" w:rsidTr="002D4DEA">
        <w:tc>
          <w:tcPr>
            <w:tcW w:w="2118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บริการสาธารณะ</w:t>
            </w:r>
          </w:p>
        </w:tc>
        <w:tc>
          <w:tcPr>
            <w:tcW w:w="5669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เกณฑ์ชี้วัด</w:t>
            </w:r>
          </w:p>
        </w:tc>
        <w:tc>
          <w:tcPr>
            <w:tcW w:w="1523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ค่าเป้าหมาย(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05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 (</w:t>
            </w: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%</w:t>
            </w:r>
            <w:r w:rsidRPr="00B759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) </w:t>
            </w:r>
          </w:p>
        </w:tc>
        <w:tc>
          <w:tcPr>
            <w:tcW w:w="1994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141" w:type="dxa"/>
          </w:tcPr>
          <w:p w:rsidR="00A04818" w:rsidRPr="00B75984" w:rsidRDefault="00A04818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598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ข้อเสนอแนวทางการพัฒนา</w:t>
            </w:r>
          </w:p>
        </w:tc>
      </w:tr>
      <w:tr w:rsidR="00991FE4" w:rsidTr="002D4DEA">
        <w:tc>
          <w:tcPr>
            <w:tcW w:w="2118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991FE4" w:rsidRDefault="00991FE4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</w:t>
            </w:r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โครงการหรือกิจกรรมของ </w:t>
            </w:r>
            <w:proofErr w:type="spellStart"/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>.ในการอบรมหรือประชาสัมพันธ์ให้ความรู้แก่ประชาชนเกี่ยวกับการดูแลรักษาป่า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ภัยจากไฟป่าการป้องกันไฟป่า การเผาในที่โล่ง ภัยจากการเผาในที่โล่ง เป็นต้น</w:t>
            </w:r>
          </w:p>
        </w:tc>
        <w:tc>
          <w:tcPr>
            <w:tcW w:w="1523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</w:tcPr>
          <w:p w:rsidR="00991FE4" w:rsidRDefault="00991FE4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994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</w:tc>
        <w:tc>
          <w:tcPr>
            <w:tcW w:w="2141" w:type="dxa"/>
          </w:tcPr>
          <w:p w:rsidR="00991FE4" w:rsidRPr="00D01689" w:rsidRDefault="00991FE4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ควรจัดโครงการหรือกิจกรรมให้ความรู้เกี่ยวกับการดูแลป่าไม้ ป้องกันไฟป่า</w:t>
            </w:r>
          </w:p>
        </w:tc>
      </w:tr>
      <w:tr w:rsidR="00991FE4" w:rsidTr="002D4DEA">
        <w:tc>
          <w:tcPr>
            <w:tcW w:w="2118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991FE4" w:rsidRDefault="00991FE4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46.จำนวนครั้งที่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จัดส่งอาสาสมัครป้องกันไฟป่าเข้าร่วมอบรมกับหน่วยงานที่เกี่ยวข้อง</w:t>
            </w:r>
          </w:p>
        </w:tc>
        <w:tc>
          <w:tcPr>
            <w:tcW w:w="1523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05" w:type="dxa"/>
          </w:tcPr>
          <w:p w:rsidR="00991FE4" w:rsidRDefault="00991FE4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94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41" w:type="dxa"/>
          </w:tcPr>
          <w:p w:rsidR="00991FE4" w:rsidRPr="00D01689" w:rsidRDefault="00991FE4" w:rsidP="00AA2AF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ควรจัดส่งอาสาสมัครป้องกันไฟป่าอบรม</w:t>
            </w:r>
          </w:p>
        </w:tc>
      </w:tr>
      <w:tr w:rsidR="00991FE4" w:rsidTr="002D4DEA">
        <w:tc>
          <w:tcPr>
            <w:tcW w:w="2118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991FE4" w:rsidRDefault="00991FE4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47.จำนวนโครงการหรือกิจกรรมของ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ในการประชาสัมพันธ์ เพื่อลดค่าฝุ่น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 2.5</w:t>
            </w:r>
          </w:p>
        </w:tc>
        <w:tc>
          <w:tcPr>
            <w:tcW w:w="1523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05" w:type="dxa"/>
          </w:tcPr>
          <w:p w:rsidR="00991FE4" w:rsidRDefault="00991FE4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994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เท่ากับค่าเป้าหมาย</w:t>
            </w:r>
          </w:p>
        </w:tc>
        <w:tc>
          <w:tcPr>
            <w:tcW w:w="2141" w:type="dxa"/>
          </w:tcPr>
          <w:p w:rsidR="00991FE4" w:rsidRPr="00D01689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91FE4" w:rsidTr="002D4DEA">
        <w:trPr>
          <w:trHeight w:val="249"/>
        </w:trPr>
        <w:tc>
          <w:tcPr>
            <w:tcW w:w="14850" w:type="dxa"/>
            <w:gridSpan w:val="6"/>
          </w:tcPr>
          <w:p w:rsidR="00991FE4" w:rsidRPr="00B75984" w:rsidRDefault="00991FE4" w:rsidP="00A04818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ด้านที่ 8 ด้านการส่งเสริมศิลปะ วัฒนธรรม ภูมิปัญญาชาวบ้าน และโบราณสถาน</w:t>
            </w:r>
          </w:p>
        </w:tc>
      </w:tr>
      <w:tr w:rsidR="00991FE4" w:rsidTr="002D4DEA">
        <w:trPr>
          <w:trHeight w:val="249"/>
        </w:trPr>
        <w:tc>
          <w:tcPr>
            <w:tcW w:w="2118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991FE4" w:rsidRDefault="00991FE4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</w:t>
            </w:r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จำนวนโครงการหรือกิจกรรม ที่ </w:t>
            </w:r>
            <w:proofErr w:type="spellStart"/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 หรือสนับ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สนุนในการส่งเสริม หรืออนุรักษ์ศิ</w:t>
            </w:r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>ลปะ วัฒนธรรม ประเพณีท้องถิ่น หรือภูมิปัญญาชาวบ้าน</w:t>
            </w:r>
          </w:p>
        </w:tc>
        <w:tc>
          <w:tcPr>
            <w:tcW w:w="1523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05" w:type="dxa"/>
          </w:tcPr>
          <w:p w:rsidR="00991FE4" w:rsidRDefault="00991FE4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133.33</w:t>
            </w:r>
          </w:p>
        </w:tc>
        <w:tc>
          <w:tcPr>
            <w:tcW w:w="1994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สูงกว่าค่าเป้าหมาย</w:t>
            </w:r>
          </w:p>
        </w:tc>
        <w:tc>
          <w:tcPr>
            <w:tcW w:w="2141" w:type="dxa"/>
          </w:tcPr>
          <w:p w:rsidR="00991FE4" w:rsidRPr="00D0398D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91FE4" w:rsidTr="002D4DEA">
        <w:trPr>
          <w:trHeight w:val="249"/>
        </w:trPr>
        <w:tc>
          <w:tcPr>
            <w:tcW w:w="2118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69" w:type="dxa"/>
          </w:tcPr>
          <w:p w:rsidR="00991FE4" w:rsidRDefault="00991FE4" w:rsidP="00AA2AFB">
            <w:pPr>
              <w:tabs>
                <w:tab w:val="left" w:pos="441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</w:t>
            </w:r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จำนวนแหล่งการเรียนรู้ในท้องถิ่นเกี่ยวกับศิลปะ วัฒนธรรม ประเพณี ภูมิปัญญาท้องถิ่น และโบราณสถาน ที่ </w:t>
            </w:r>
            <w:proofErr w:type="spellStart"/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1218D">
              <w:rPr>
                <w:rFonts w:ascii="TH SarabunIT๙" w:hAnsi="TH SarabunIT๙" w:cs="TH SarabunIT๙"/>
                <w:sz w:val="32"/>
                <w:szCs w:val="32"/>
                <w:cs/>
              </w:rPr>
              <w:t>.ดำเนินการ หรือให้การส่งเสริมสนับสนุน</w:t>
            </w:r>
          </w:p>
        </w:tc>
        <w:tc>
          <w:tcPr>
            <w:tcW w:w="1523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</w:tcPr>
          <w:p w:rsidR="00991FE4" w:rsidRDefault="00991FE4" w:rsidP="00AA2AFB">
            <w:pPr>
              <w:tabs>
                <w:tab w:val="left" w:pos="107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94" w:type="dxa"/>
          </w:tcPr>
          <w:p w:rsidR="00991FE4" w:rsidRDefault="00991FE4" w:rsidP="00AA2A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141" w:type="dxa"/>
          </w:tcPr>
          <w:p w:rsidR="00991FE4" w:rsidRPr="00D0398D" w:rsidRDefault="00991FE4" w:rsidP="00991FE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ควรดำเนินการส่งเสริมแหล่งเรียนรู้ภูมิปัญญาท้องถิ่น</w:t>
            </w:r>
          </w:p>
        </w:tc>
      </w:tr>
    </w:tbl>
    <w:p w:rsidR="00A04818" w:rsidRDefault="00A04818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04818" w:rsidRPr="004453BF" w:rsidRDefault="00A04818" w:rsidP="00D8462D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04818" w:rsidRPr="004453BF" w:rsidSect="00354C5E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8"/>
    <w:rsid w:val="000761C8"/>
    <w:rsid w:val="000C6454"/>
    <w:rsid w:val="000F6AD7"/>
    <w:rsid w:val="00291D0B"/>
    <w:rsid w:val="002D4DEA"/>
    <w:rsid w:val="00354C5E"/>
    <w:rsid w:val="003F1412"/>
    <w:rsid w:val="00400C8A"/>
    <w:rsid w:val="004453BF"/>
    <w:rsid w:val="00462D18"/>
    <w:rsid w:val="0061181B"/>
    <w:rsid w:val="00636C01"/>
    <w:rsid w:val="00697A91"/>
    <w:rsid w:val="006A7E95"/>
    <w:rsid w:val="006C5BC7"/>
    <w:rsid w:val="0071218D"/>
    <w:rsid w:val="00733804"/>
    <w:rsid w:val="007808CB"/>
    <w:rsid w:val="00780F30"/>
    <w:rsid w:val="007A2FB5"/>
    <w:rsid w:val="008E294E"/>
    <w:rsid w:val="00991FE4"/>
    <w:rsid w:val="00A04818"/>
    <w:rsid w:val="00A55DC2"/>
    <w:rsid w:val="00A7380F"/>
    <w:rsid w:val="00B1538B"/>
    <w:rsid w:val="00B36029"/>
    <w:rsid w:val="00B75984"/>
    <w:rsid w:val="00C67C02"/>
    <w:rsid w:val="00D01689"/>
    <w:rsid w:val="00D0398D"/>
    <w:rsid w:val="00D8462D"/>
    <w:rsid w:val="00DC01B3"/>
    <w:rsid w:val="00DC672E"/>
    <w:rsid w:val="00E30A11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3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53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3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53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D9E7-8732-4162-8691-BAE888D1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Mycom</cp:lastModifiedBy>
  <cp:revision>3</cp:revision>
  <cp:lastPrinted>2023-08-25T07:00:00Z</cp:lastPrinted>
  <dcterms:created xsi:type="dcterms:W3CDTF">2023-08-22T07:51:00Z</dcterms:created>
  <dcterms:modified xsi:type="dcterms:W3CDTF">2023-08-25T07:00:00Z</dcterms:modified>
</cp:coreProperties>
</file>