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2A" w:rsidRPr="004B657D" w:rsidRDefault="00691D2A" w:rsidP="00791E32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91E32" w:rsidRDefault="001B36F0" w:rsidP="00E470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ข่าว</w:t>
      </w:r>
      <w:r w:rsidR="00791E32" w:rsidRPr="004B657D">
        <w:rPr>
          <w:rFonts w:ascii="TH SarabunIT๙" w:hAnsi="TH SarabunIT๙" w:cs="TH SarabunIT๙"/>
          <w:b/>
          <w:bCs/>
          <w:sz w:val="32"/>
          <w:szCs w:val="32"/>
          <w:cs/>
        </w:rPr>
        <w:t>ประชาสัมพันธ์</w:t>
      </w:r>
    </w:p>
    <w:p w:rsidR="00191A26" w:rsidRDefault="00191A26" w:rsidP="00E470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70B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E470BC" w:rsidRDefault="00E470BC" w:rsidP="00791E3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การป้องกัน และแก้ไขปัญหาฝุ่นละอองเกินมาตรฐาน</w:t>
      </w:r>
    </w:p>
    <w:p w:rsidR="00E470BC" w:rsidRPr="00E470BC" w:rsidRDefault="00E470BC" w:rsidP="00791E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………………………………………………………………….</w:t>
      </w:r>
    </w:p>
    <w:p w:rsidR="009F242B" w:rsidRDefault="00791E32" w:rsidP="00E470BC">
      <w:pPr>
        <w:tabs>
          <w:tab w:val="left" w:pos="709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65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657D">
        <w:rPr>
          <w:rFonts w:ascii="TH SarabunIT๙" w:hAnsi="TH SarabunIT๙" w:cs="TH SarabunIT๙"/>
          <w:sz w:val="32"/>
          <w:szCs w:val="32"/>
          <w:cs/>
        </w:rPr>
        <w:t xml:space="preserve">กรมควบคุมมลพิษได้ติดตาม ตรวจสอบ และเฝ้าระวัง สถานการณ์ฝุ่นละอองขนาดเล็กกว่า 2.5 ไมครอน  </w:t>
      </w:r>
      <w:r w:rsidRPr="004B657D">
        <w:rPr>
          <w:rFonts w:ascii="TH SarabunIT๙" w:hAnsi="TH SarabunIT๙" w:cs="TH SarabunIT๙"/>
          <w:sz w:val="32"/>
          <w:szCs w:val="32"/>
        </w:rPr>
        <w:t xml:space="preserve">(PM 2.5) </w:t>
      </w:r>
      <w:r w:rsidRPr="004B657D">
        <w:rPr>
          <w:rFonts w:ascii="TH SarabunIT๙" w:hAnsi="TH SarabunIT๙" w:cs="TH SarabunIT๙"/>
          <w:sz w:val="32"/>
          <w:szCs w:val="32"/>
          <w:cs/>
        </w:rPr>
        <w:t>โดยพบฝุ่นละอองเกินค่ามาตรฐาน</w:t>
      </w:r>
      <w:r w:rsidRPr="004B657D">
        <w:rPr>
          <w:rFonts w:ascii="TH SarabunIT๙" w:hAnsi="TH SarabunIT๙" w:cs="TH SarabunIT๙"/>
          <w:sz w:val="32"/>
          <w:szCs w:val="32"/>
        </w:rPr>
        <w:t xml:space="preserve"> 50 </w:t>
      </w:r>
      <w:r w:rsidRPr="004B657D">
        <w:rPr>
          <w:rFonts w:ascii="TH SarabunIT๙" w:hAnsi="TH SarabunIT๙" w:cs="TH SarabunIT๙"/>
          <w:sz w:val="32"/>
          <w:szCs w:val="32"/>
          <w:cs/>
        </w:rPr>
        <w:t>ไมโครกรัมลูกบาศก์เมตรในพื้นที่จังหวัดต่างๆ</w:t>
      </w:r>
      <w:r w:rsidR="007170DB" w:rsidRPr="004B657D">
        <w:rPr>
          <w:rFonts w:ascii="TH SarabunIT๙" w:hAnsi="TH SarabunIT๙" w:cs="TH SarabunIT๙"/>
          <w:sz w:val="32"/>
          <w:szCs w:val="32"/>
          <w:cs/>
        </w:rPr>
        <w:t>รัฐบาลได้ให้ความสำคัญกับสถานการณ์ปัญหามลพิษทางอากาศ จากค่าปริมาณฝุ่นละอองที่สูงเกินมาตรฐาน</w:t>
      </w:r>
      <w:r w:rsidR="00E470BC">
        <w:rPr>
          <w:rFonts w:ascii="TH SarabunIT๙" w:hAnsi="TH SarabunIT๙" w:cs="TH SarabunIT๙"/>
          <w:sz w:val="32"/>
          <w:szCs w:val="32"/>
          <w:cs/>
        </w:rPr>
        <w:br/>
      </w:r>
      <w:r w:rsidR="007170DB" w:rsidRPr="004B657D">
        <w:rPr>
          <w:rFonts w:ascii="TH SarabunIT๙" w:hAnsi="TH SarabunIT๙" w:cs="TH SarabunIT๙"/>
          <w:sz w:val="32"/>
          <w:szCs w:val="32"/>
          <w:cs/>
        </w:rPr>
        <w:t>ในหลายพื้นที่ทั่วประเทศที่มีผลกระทบต่อสุขภาพของประชาชน โดยหนึ่งในสาเหตุสำคัญของปัญหาดังกล่าวเกิดจากการเผาในที่โล่ง การเผาขยะ เผาเศษวัชพืชและเผาเพื่อเตรียมพื้นที่สำหรับทำการเกษตรกรรม</w:t>
      </w:r>
      <w:r w:rsidR="001C31ED" w:rsidRPr="004B657D">
        <w:rPr>
          <w:rFonts w:ascii="TH SarabunIT๙" w:hAnsi="TH SarabunIT๙" w:cs="TH SarabunIT๙"/>
          <w:sz w:val="32"/>
          <w:szCs w:val="32"/>
          <w:cs/>
        </w:rPr>
        <w:tab/>
      </w:r>
    </w:p>
    <w:p w:rsidR="001C31ED" w:rsidRPr="004B657D" w:rsidRDefault="009F242B" w:rsidP="00E470BC">
      <w:pPr>
        <w:tabs>
          <w:tab w:val="left" w:pos="709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31ED" w:rsidRPr="00146BAB">
        <w:rPr>
          <w:rFonts w:ascii="TH SarabunIT๙" w:hAnsi="TH SarabunIT๙" w:cs="TH SarabunIT๙"/>
          <w:spacing w:val="-6"/>
          <w:sz w:val="32"/>
          <w:szCs w:val="32"/>
          <w:cs/>
        </w:rPr>
        <w:t>เพื่อเป็นการลดภาวะโลกร้อน และแก้ไขปัญหามลพิษทางอากาศของประเทศ</w:t>
      </w:r>
      <w:r w:rsidR="00146BAB" w:rsidRPr="00146BA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C31ED" w:rsidRPr="00146BAB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</w:t>
      </w:r>
      <w:r w:rsidR="001C31ED" w:rsidRPr="004B657D">
        <w:rPr>
          <w:rFonts w:ascii="TH SarabunIT๙" w:hAnsi="TH SarabunIT๙" w:cs="TH SarabunIT๙"/>
          <w:sz w:val="32"/>
          <w:szCs w:val="32"/>
          <w:cs/>
        </w:rPr>
        <w:t>เขากระปุก จึงขอความร่วมมือประชาชนและผู้มีอาชีพเกษตรกรรมใน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ตำบลเขากระปุก </w:t>
      </w:r>
      <w:r w:rsidR="001C31ED" w:rsidRPr="004B657D">
        <w:rPr>
          <w:rFonts w:ascii="TH SarabunIT๙" w:hAnsi="TH SarabunIT๙" w:cs="TH SarabunIT๙"/>
          <w:sz w:val="32"/>
          <w:szCs w:val="32"/>
          <w:cs/>
        </w:rPr>
        <w:t>งดเผาเศษวัชพืชทุกกรณีและให้ดำเนินการฝังกลบ หรือทำเป็นวัสดุคลุมดิน หรือใช้สารย่อยสลาย แทนการเผา</w:t>
      </w:r>
      <w:r w:rsidR="00146BAB">
        <w:rPr>
          <w:rFonts w:ascii="TH SarabunIT๙" w:hAnsi="TH SarabunIT๙" w:cs="TH SarabunIT๙" w:hint="cs"/>
          <w:sz w:val="32"/>
          <w:szCs w:val="32"/>
          <w:cs/>
        </w:rPr>
        <w:t xml:space="preserve"> และห้ามไม่ให้เผา</w:t>
      </w:r>
      <w:r w:rsidR="001C31ED" w:rsidRPr="004B657D">
        <w:rPr>
          <w:rFonts w:ascii="TH SarabunIT๙" w:hAnsi="TH SarabunIT๙" w:cs="TH SarabunIT๙"/>
          <w:sz w:val="32"/>
          <w:szCs w:val="32"/>
          <w:cs/>
        </w:rPr>
        <w:t>ในพื้นที่เกษตรกรรม พื้นที่</w:t>
      </w:r>
      <w:r w:rsidR="008D6839" w:rsidRPr="004B657D">
        <w:rPr>
          <w:rFonts w:ascii="TH SarabunIT๙" w:hAnsi="TH SarabunIT๙" w:cs="TH SarabunIT๙"/>
          <w:sz w:val="32"/>
          <w:szCs w:val="32"/>
          <w:cs/>
        </w:rPr>
        <w:t xml:space="preserve">รกร้างว่างเปล่า พื้นที่สาธารณะ พื้นที่สองข้างทาง </w:t>
      </w:r>
      <w:r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="008D6839" w:rsidRPr="004B657D">
        <w:rPr>
          <w:rFonts w:ascii="TH SarabunIT๙" w:hAnsi="TH SarabunIT๙" w:cs="TH SarabunIT๙"/>
          <w:sz w:val="32"/>
          <w:szCs w:val="32"/>
          <w:cs/>
        </w:rPr>
        <w:t>ป่าไม้ประเภทต่าง</w:t>
      </w:r>
      <w:r w:rsidR="008A7A0A" w:rsidRPr="004B657D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และงดทำกิจกรรมที่ทำให้เกิดฝุ่นละออง </w:t>
      </w:r>
      <w:r w:rsidR="008D6839" w:rsidRPr="004B657D">
        <w:rPr>
          <w:rFonts w:ascii="TH SarabunIT๙" w:hAnsi="TH SarabunIT๙" w:cs="TH SarabunIT๙"/>
          <w:sz w:val="32"/>
          <w:szCs w:val="32"/>
          <w:cs/>
        </w:rPr>
        <w:t xml:space="preserve">เพื่อมิให้เกิดผลกระทบต่อสุขภาพของประชาชนโดยเฉพาะเด็ก ผู้สูงอายุ และผู้ป่วยโรคทางเดินหายใจ </w:t>
      </w:r>
      <w:r w:rsidR="00E470B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8D6839" w:rsidRPr="004B657D">
        <w:rPr>
          <w:rFonts w:ascii="TH SarabunIT๙" w:hAnsi="TH SarabunIT๙" w:cs="TH SarabunIT๙"/>
          <w:sz w:val="32"/>
          <w:szCs w:val="32"/>
          <w:cs/>
        </w:rPr>
        <w:t>การเผาจะมีอันตรายต่อสุขภาพ ผลกระทบต่อเศรษฐกิจ และสังคมโดยรวม</w:t>
      </w:r>
    </w:p>
    <w:p w:rsidR="008D6839" w:rsidRPr="004B657D" w:rsidRDefault="008D6839" w:rsidP="009F242B">
      <w:pPr>
        <w:tabs>
          <w:tab w:val="left" w:pos="709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657D">
        <w:rPr>
          <w:rFonts w:ascii="TH SarabunIT๙" w:hAnsi="TH SarabunIT๙" w:cs="TH SarabunIT๙"/>
          <w:sz w:val="32"/>
          <w:szCs w:val="32"/>
          <w:cs/>
        </w:rPr>
        <w:tab/>
      </w:r>
      <w:r w:rsidR="009F242B">
        <w:rPr>
          <w:rFonts w:ascii="TH SarabunIT๙" w:hAnsi="TH SarabunIT๙" w:cs="TH SarabunIT๙" w:hint="cs"/>
          <w:sz w:val="32"/>
          <w:szCs w:val="32"/>
          <w:cs/>
        </w:rPr>
        <w:t xml:space="preserve">ทั้งนี้การกระทำใดๆ อันเป็นเหตุให้เกิด กลิ่น แสง รังสี เสียง ความร้อน สิ่งมีพิษ ความสั่นสะเทือน </w:t>
      </w:r>
      <w:r w:rsidR="00E470BC">
        <w:rPr>
          <w:rFonts w:ascii="TH SarabunIT๙" w:hAnsi="TH SarabunIT๙" w:cs="TH SarabunIT๙"/>
          <w:sz w:val="32"/>
          <w:szCs w:val="32"/>
          <w:cs/>
        </w:rPr>
        <w:br/>
      </w:r>
      <w:r w:rsidR="009F242B">
        <w:rPr>
          <w:rFonts w:ascii="TH SarabunIT๙" w:hAnsi="TH SarabunIT๙" w:cs="TH SarabunIT๙" w:hint="cs"/>
          <w:sz w:val="32"/>
          <w:szCs w:val="32"/>
          <w:cs/>
        </w:rPr>
        <w:t>ฝุ่น</w:t>
      </w:r>
      <w:r w:rsidR="00E470BC">
        <w:rPr>
          <w:rFonts w:ascii="TH SarabunIT๙" w:hAnsi="TH SarabunIT๙" w:cs="TH SarabunIT๙" w:hint="cs"/>
          <w:sz w:val="32"/>
          <w:szCs w:val="32"/>
          <w:cs/>
        </w:rPr>
        <w:t>ละออง เขม่า เถ้า</w:t>
      </w:r>
      <w:r w:rsidR="009F242B">
        <w:rPr>
          <w:rFonts w:ascii="TH SarabunIT๙" w:hAnsi="TH SarabunIT๙" w:cs="TH SarabunIT๙" w:hint="cs"/>
          <w:sz w:val="32"/>
          <w:szCs w:val="32"/>
          <w:cs/>
        </w:rPr>
        <w:t xml:space="preserve"> หรือกรณีอ</w:t>
      </w:r>
      <w:r w:rsidR="00E470BC">
        <w:rPr>
          <w:rFonts w:ascii="TH SarabunIT๙" w:hAnsi="TH SarabunIT๙" w:cs="TH SarabunIT๙" w:hint="cs"/>
          <w:sz w:val="32"/>
          <w:szCs w:val="32"/>
          <w:cs/>
        </w:rPr>
        <w:t xml:space="preserve">ื่นใด </w:t>
      </w:r>
      <w:r w:rsidR="00F422F9">
        <w:rPr>
          <w:rFonts w:ascii="TH SarabunIT๙" w:hAnsi="TH SarabunIT๙" w:cs="TH SarabunIT๙" w:hint="cs"/>
          <w:sz w:val="32"/>
          <w:szCs w:val="32"/>
          <w:cs/>
        </w:rPr>
        <w:t>จนเป็นเหตุให้เสื่อม</w:t>
      </w:r>
      <w:r w:rsidR="00E470BC">
        <w:rPr>
          <w:rFonts w:ascii="TH SarabunIT๙" w:hAnsi="TH SarabunIT๙" w:cs="TH SarabunIT๙" w:hint="cs"/>
          <w:sz w:val="32"/>
          <w:szCs w:val="32"/>
          <w:cs/>
        </w:rPr>
        <w:t>หรืออาจ</w:t>
      </w:r>
      <w:r w:rsidR="009F242B">
        <w:rPr>
          <w:rFonts w:ascii="TH SarabunIT๙" w:hAnsi="TH SarabunIT๙" w:cs="TH SarabunIT๙" w:hint="cs"/>
          <w:sz w:val="32"/>
          <w:szCs w:val="32"/>
          <w:cs/>
        </w:rPr>
        <w:t>เป็นอันตรายต่อสุขภาพ เป็นเหตุรำคาญตาม</w:t>
      </w:r>
      <w:r w:rsidR="00E470BC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9F242B">
        <w:rPr>
          <w:rFonts w:ascii="TH SarabunIT๙" w:hAnsi="TH SarabunIT๙" w:cs="TH SarabunIT๙" w:hint="cs"/>
          <w:sz w:val="32"/>
          <w:szCs w:val="32"/>
          <w:cs/>
        </w:rPr>
        <w:t>ในมาตรา 25 (4)</w:t>
      </w:r>
      <w:bookmarkStart w:id="0" w:name="_GoBack"/>
      <w:bookmarkEnd w:id="0"/>
      <w:r w:rsidR="00F422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657D">
        <w:rPr>
          <w:rFonts w:ascii="TH SarabunIT๙" w:hAnsi="TH SarabunIT๙" w:cs="TH SarabunIT๙"/>
          <w:sz w:val="32"/>
          <w:szCs w:val="32"/>
          <w:cs/>
        </w:rPr>
        <w:t>ผู้ใด</w:t>
      </w:r>
      <w:r w:rsidR="00F422F9">
        <w:rPr>
          <w:rFonts w:ascii="TH SarabunIT๙" w:hAnsi="TH SarabunIT๙" w:cs="TH SarabunIT๙" w:hint="cs"/>
          <w:sz w:val="32"/>
          <w:szCs w:val="32"/>
          <w:cs/>
        </w:rPr>
        <w:t>ก่อ</w:t>
      </w:r>
      <w:r w:rsidR="00422618" w:rsidRPr="004B657D">
        <w:rPr>
          <w:rFonts w:ascii="TH SarabunIT๙" w:hAnsi="TH SarabunIT๙" w:cs="TH SarabunIT๙"/>
          <w:sz w:val="32"/>
          <w:szCs w:val="32"/>
          <w:cs/>
        </w:rPr>
        <w:t>เหตุดังกล่าว</w:t>
      </w:r>
      <w:r w:rsidR="009F242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422F9">
        <w:rPr>
          <w:rFonts w:ascii="TH SarabunIT๙" w:hAnsi="TH SarabunIT๙" w:cs="TH SarabunIT๙" w:hint="cs"/>
          <w:sz w:val="32"/>
          <w:szCs w:val="32"/>
          <w:cs/>
        </w:rPr>
        <w:t>ฝ่าฝืน</w:t>
      </w:r>
      <w:r w:rsidR="009F242B">
        <w:rPr>
          <w:rFonts w:ascii="TH SarabunIT๙" w:hAnsi="TH SarabunIT๙" w:cs="TH SarabunIT๙" w:hint="cs"/>
          <w:sz w:val="32"/>
          <w:szCs w:val="32"/>
          <w:cs/>
        </w:rPr>
        <w:t xml:space="preserve">คำสั่งของเจ้าพนักงานท้องถิ่น </w:t>
      </w:r>
      <w:r w:rsidR="00F422F9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F422F9">
        <w:rPr>
          <w:rFonts w:ascii="TH SarabunIT๙" w:hAnsi="TH SarabunIT๙" w:cs="TH SarabunIT๙"/>
          <w:sz w:val="32"/>
          <w:szCs w:val="32"/>
          <w:cs/>
        </w:rPr>
        <w:t>ความผิด</w:t>
      </w:r>
      <w:r w:rsidR="00F422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22F9">
        <w:rPr>
          <w:rFonts w:ascii="TH SarabunIT๙" w:hAnsi="TH SarabunIT๙" w:cs="TH SarabunIT๙"/>
          <w:sz w:val="32"/>
          <w:szCs w:val="32"/>
          <w:cs/>
        </w:rPr>
        <w:t>ต</w:t>
      </w:r>
      <w:r w:rsidR="00F422F9">
        <w:rPr>
          <w:rFonts w:ascii="TH SarabunIT๙" w:hAnsi="TH SarabunIT๙" w:cs="TH SarabunIT๙" w:hint="cs"/>
          <w:sz w:val="32"/>
          <w:szCs w:val="32"/>
          <w:cs/>
        </w:rPr>
        <w:t xml:space="preserve">้องระวางโทษปรับหรือจำคุก </w:t>
      </w:r>
      <w:r w:rsidR="00F422F9" w:rsidRPr="004B657D">
        <w:rPr>
          <w:rFonts w:ascii="TH SarabunIT๙" w:hAnsi="TH SarabunIT๙" w:cs="TH SarabunIT๙"/>
          <w:sz w:val="32"/>
          <w:szCs w:val="32"/>
          <w:cs/>
        </w:rPr>
        <w:t xml:space="preserve">หรือทั้งจำทั้งปรับ </w:t>
      </w:r>
      <w:r w:rsidR="00F422F9">
        <w:rPr>
          <w:rFonts w:ascii="TH SarabunIT๙" w:hAnsi="TH SarabunIT๙" w:cs="TH SarabunIT๙" w:hint="cs"/>
          <w:sz w:val="32"/>
          <w:szCs w:val="32"/>
          <w:cs/>
        </w:rPr>
        <w:t>ตา</w:t>
      </w:r>
      <w:r w:rsidR="00F422F9">
        <w:rPr>
          <w:rFonts w:ascii="TH SarabunIT๙" w:hAnsi="TH SarabunIT๙" w:cs="TH SarabunIT๙"/>
          <w:sz w:val="32"/>
          <w:szCs w:val="32"/>
          <w:cs/>
        </w:rPr>
        <w:t>ม</w:t>
      </w:r>
      <w:r w:rsidR="00422618" w:rsidRPr="004B657D">
        <w:rPr>
          <w:rFonts w:ascii="TH SarabunIT๙" w:hAnsi="TH SarabunIT๙" w:cs="TH SarabunIT๙"/>
          <w:sz w:val="32"/>
          <w:szCs w:val="32"/>
          <w:cs/>
        </w:rPr>
        <w:t>พ</w:t>
      </w:r>
      <w:r w:rsidR="00F422F9">
        <w:rPr>
          <w:rFonts w:ascii="TH SarabunIT๙" w:hAnsi="TH SarabunIT๙" w:cs="TH SarabunIT๙" w:hint="cs"/>
          <w:sz w:val="32"/>
          <w:szCs w:val="32"/>
          <w:cs/>
        </w:rPr>
        <w:t>ระราชบัญญัติ</w:t>
      </w:r>
      <w:r w:rsidR="00422618" w:rsidRPr="004B657D">
        <w:rPr>
          <w:rFonts w:ascii="TH SarabunIT๙" w:hAnsi="TH SarabunIT๙" w:cs="TH SarabunIT๙"/>
          <w:sz w:val="32"/>
          <w:szCs w:val="32"/>
          <w:cs/>
        </w:rPr>
        <w:t>การสาธารณสุข พ.ศ.2535 จึงแจ้งประชาสัมพันธ์</w:t>
      </w:r>
      <w:r w:rsidR="00F422F9">
        <w:rPr>
          <w:rFonts w:ascii="TH SarabunIT๙" w:hAnsi="TH SarabunIT๙" w:cs="TH SarabunIT๙"/>
          <w:sz w:val="32"/>
          <w:szCs w:val="32"/>
          <w:cs/>
        </w:rPr>
        <w:t>เพื่อให้ประชาชนในพื้นที่</w:t>
      </w:r>
      <w:r w:rsidR="00422618" w:rsidRPr="004B657D">
        <w:rPr>
          <w:rFonts w:ascii="TH SarabunIT๙" w:hAnsi="TH SarabunIT๙" w:cs="TH SarabunIT๙"/>
          <w:sz w:val="32"/>
          <w:szCs w:val="32"/>
          <w:cs/>
        </w:rPr>
        <w:t>ต</w:t>
      </w:r>
      <w:r w:rsidR="00F422F9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F422F9">
        <w:rPr>
          <w:rFonts w:ascii="TH SarabunIT๙" w:hAnsi="TH SarabunIT๙" w:cs="TH SarabunIT๙"/>
          <w:sz w:val="32"/>
          <w:szCs w:val="32"/>
          <w:cs/>
        </w:rPr>
        <w:t xml:space="preserve">เขากระปุก </w:t>
      </w:r>
      <w:r w:rsidR="00422618" w:rsidRPr="004B657D">
        <w:rPr>
          <w:rFonts w:ascii="TH SarabunIT๙" w:hAnsi="TH SarabunIT๙" w:cs="TH SarabunIT๙"/>
          <w:sz w:val="32"/>
          <w:szCs w:val="32"/>
          <w:cs/>
        </w:rPr>
        <w:t>เกิดความเข้าใจ</w:t>
      </w:r>
      <w:r w:rsidR="00F422F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22618" w:rsidRPr="004B657D">
        <w:rPr>
          <w:rFonts w:ascii="TH SarabunIT๙" w:hAnsi="TH SarabunIT๙" w:cs="TH SarabunIT๙"/>
          <w:sz w:val="32"/>
          <w:szCs w:val="32"/>
          <w:cs/>
        </w:rPr>
        <w:t xml:space="preserve">ปฏิบัติตามโดยเคร่งครัด </w:t>
      </w:r>
    </w:p>
    <w:p w:rsidR="00791E32" w:rsidRDefault="00791E32" w:rsidP="00791E32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</w:p>
    <w:p w:rsidR="00AA57A6" w:rsidRDefault="00AA57A6" w:rsidP="00791E32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</w:p>
    <w:p w:rsidR="00AA57A6" w:rsidRDefault="00AA57A6" w:rsidP="00791E32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</w:p>
    <w:p w:rsidR="00AA57A6" w:rsidRPr="004B657D" w:rsidRDefault="00AA57A6" w:rsidP="00791E32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</w:t>
      </w:r>
      <w:r w:rsidR="00272DF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2562</w:t>
      </w:r>
    </w:p>
    <w:sectPr w:rsidR="00AA57A6" w:rsidRPr="004B657D" w:rsidSect="00882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791E32"/>
    <w:rsid w:val="00146BAB"/>
    <w:rsid w:val="00191A26"/>
    <w:rsid w:val="001B36F0"/>
    <w:rsid w:val="001C31ED"/>
    <w:rsid w:val="00272DF1"/>
    <w:rsid w:val="00422618"/>
    <w:rsid w:val="004B657D"/>
    <w:rsid w:val="00691D2A"/>
    <w:rsid w:val="006D7C99"/>
    <w:rsid w:val="007170DB"/>
    <w:rsid w:val="00791E32"/>
    <w:rsid w:val="0088225B"/>
    <w:rsid w:val="008A7A0A"/>
    <w:rsid w:val="008D6839"/>
    <w:rsid w:val="009F242B"/>
    <w:rsid w:val="00AA57A6"/>
    <w:rsid w:val="00E470BC"/>
    <w:rsid w:val="00F42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D6D5-C041-459B-95D0-0B077588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7</cp:lastModifiedBy>
  <cp:revision>9</cp:revision>
  <cp:lastPrinted>2019-03-06T08:38:00Z</cp:lastPrinted>
  <dcterms:created xsi:type="dcterms:W3CDTF">2019-03-05T01:15:00Z</dcterms:created>
  <dcterms:modified xsi:type="dcterms:W3CDTF">2019-03-06T08:48:00Z</dcterms:modified>
</cp:coreProperties>
</file>