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14" w:rsidRPr="00EA7FF7" w:rsidRDefault="00FD2D14" w:rsidP="00FD2D1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7FF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FD2D14" w:rsidRPr="00EA7FF7" w:rsidRDefault="00FD2D14" w:rsidP="00FD2D1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7FF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แผนพัฒนาท้องถิ่นสี่ปี (พ.ศ.2561-2564)</w:t>
      </w:r>
    </w:p>
    <w:p w:rsidR="00FD2D14" w:rsidRPr="00EA7FF7" w:rsidRDefault="00FD2D14" w:rsidP="00FD2D14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A7FF7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เปลี่ยนแปลง</w:t>
      </w:r>
      <w:r w:rsidRPr="00EA7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65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ฉบับที่ </w:t>
      </w:r>
      <w:r w:rsidRPr="00EA7FF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tbl>
      <w:tblPr>
        <w:tblStyle w:val="TableGrid"/>
        <w:tblW w:w="15094" w:type="dxa"/>
        <w:tblInd w:w="-459" w:type="dxa"/>
        <w:tblLook w:val="04A0" w:firstRow="1" w:lastRow="0" w:firstColumn="1" w:lastColumn="0" w:noHBand="0" w:noVBand="1"/>
      </w:tblPr>
      <w:tblGrid>
        <w:gridCol w:w="534"/>
        <w:gridCol w:w="3294"/>
        <w:gridCol w:w="3118"/>
        <w:gridCol w:w="2410"/>
        <w:gridCol w:w="1877"/>
        <w:gridCol w:w="2160"/>
        <w:gridCol w:w="1701"/>
      </w:tblGrid>
      <w:tr w:rsidR="00FD2D14" w:rsidTr="00CD106F">
        <w:tc>
          <w:tcPr>
            <w:tcW w:w="534" w:type="dxa"/>
          </w:tcPr>
          <w:p w:rsidR="00FD2D14" w:rsidRP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294" w:type="dxa"/>
          </w:tcPr>
          <w:p w:rsidR="00FD2D14" w:rsidRP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รายละเอียดในแผนพัฒนาท้องถิ่นสี่ปี</w:t>
            </w:r>
          </w:p>
          <w:p w:rsidR="00FD2D14" w:rsidRP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(ปัจจุบัน)</w:t>
            </w:r>
          </w:p>
        </w:tc>
        <w:tc>
          <w:tcPr>
            <w:tcW w:w="3118" w:type="dxa"/>
          </w:tcPr>
          <w:p w:rsidR="00FD2D14" w:rsidRP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รายละเอียดในแผนพัฒนาท้องถิ่นสี่ปี (เปลี่ยนแปลงใหม่)</w:t>
            </w:r>
          </w:p>
        </w:tc>
        <w:tc>
          <w:tcPr>
            <w:tcW w:w="2410" w:type="dxa"/>
          </w:tcPr>
          <w:p w:rsidR="00FD2D14" w:rsidRP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เหตุผลการเปลี่ยนแปลง</w:t>
            </w:r>
          </w:p>
        </w:tc>
        <w:tc>
          <w:tcPr>
            <w:tcW w:w="1877" w:type="dxa"/>
          </w:tcPr>
          <w:p w:rsidR="00FD2D14" w:rsidRP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60" w:type="dxa"/>
          </w:tcPr>
          <w:p w:rsidR="00FD2D14" w:rsidRP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แผนงาน</w:t>
            </w:r>
          </w:p>
        </w:tc>
        <w:tc>
          <w:tcPr>
            <w:tcW w:w="1701" w:type="dxa"/>
          </w:tcPr>
          <w:p w:rsid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FD2D14" w:rsidRP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รับผิดชอบหลัก</w:t>
            </w:r>
          </w:p>
        </w:tc>
      </w:tr>
      <w:tr w:rsidR="00FD2D14" w:rsidTr="00CD106F">
        <w:tc>
          <w:tcPr>
            <w:tcW w:w="534" w:type="dxa"/>
          </w:tcPr>
          <w:p w:rsidR="00FD2D14" w:rsidRPr="00FD2D14" w:rsidRDefault="00FD2D14" w:rsidP="00FD2D14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D2D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3294" w:type="dxa"/>
          </w:tcPr>
          <w:p w:rsidR="00FD2D14" w:rsidRDefault="00FD2D14" w:rsidP="00FD2D14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โครงการก่อสร้างถนนลูกรังซอย ๕ (บริเวณบ้านนายสมคิด ศาลาแก้ว) เชื่อมต่อซอย ๘ หมู่ที่ ๓</w:t>
            </w:r>
          </w:p>
          <w:p w:rsidR="00FD2D14" w:rsidRPr="00FD2D14" w:rsidRDefault="00FD2D14" w:rsidP="00FD2D14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งบประมาณในแผนพัฒนา</w:t>
            </w:r>
            <w:r w:rsidR="008E75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ท้องถิ่นสี่ปี ตั้งไว้ ๕๗๗,๕๐๐ บาท ปรากฎในแผนพัฒนาท้องถิ่นสี่ปี (พ.ศ.๒๕๖๑</w:t>
            </w:r>
            <w:r w:rsidR="008E75E1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8E75E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๒๕๖๔) (เพิ่มเติม ฉบับที่ ๑) ปี พ.ศ. ๒๕๖๒ หน้า ๘ ลำดับที่ ๓๓</w:t>
            </w:r>
          </w:p>
        </w:tc>
        <w:tc>
          <w:tcPr>
            <w:tcW w:w="3118" w:type="dxa"/>
          </w:tcPr>
          <w:p w:rsidR="008E75E1" w:rsidRPr="00173A8A" w:rsidRDefault="008E75E1" w:rsidP="008E75E1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173A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โครงการก่อสร้างถนนลูกรังซอย ๕ (บริเวณบ้านนายสมคิด ศาลาแก้ว) เชื่อมต่อซอย ๘ หมู่ที่ ๓</w:t>
            </w:r>
          </w:p>
          <w:p w:rsidR="00FD2D14" w:rsidRPr="00173A8A" w:rsidRDefault="008E75E1" w:rsidP="00C629AC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 w:rsidRPr="00173A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งบประมาณในแผนพัฒนาท้องถิ่นสี่ปี ตั้งไว้ ๕๗๗,๕๐๐ บาท ปรากฎในแผนพัฒนาท้องถิ่นสี่ปี (พ.ศ.๒๕๖๑</w:t>
            </w:r>
            <w:r w:rsidRPr="00173A8A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173A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๒๕๖๔) (เพิ่มเติม/เปลี่ยนแปลง ฉบับที่ ๒) ปี พ.ศ. ๒๕๖๑ ลำดับที่ </w:t>
            </w:r>
            <w:r w:rsidR="00CD106F" w:rsidRPr="00173A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</w:t>
            </w:r>
          </w:p>
        </w:tc>
        <w:tc>
          <w:tcPr>
            <w:tcW w:w="2410" w:type="dxa"/>
          </w:tcPr>
          <w:p w:rsidR="00FD2D14" w:rsidRPr="00FD2D14" w:rsidRDefault="00CD106F" w:rsidP="00CD106F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เพื่อนำไปจัดทำงบประมาณในการจ่ายขาดเงินสะสมประจำปีงบประมาณ พ.ศ.๒๕๖๑</w:t>
            </w:r>
          </w:p>
        </w:tc>
        <w:tc>
          <w:tcPr>
            <w:tcW w:w="1877" w:type="dxa"/>
          </w:tcPr>
          <w:p w:rsidR="00FD2D14" w:rsidRPr="00FD2D14" w:rsidRDefault="00CD106F" w:rsidP="00FD2D14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ยุทธศาสตร์ที่ ๑ ยุทธศาสตร์การพัฒนาด้านโครงสร้างพื้นฐาน</w:t>
            </w:r>
          </w:p>
        </w:tc>
        <w:tc>
          <w:tcPr>
            <w:tcW w:w="2160" w:type="dxa"/>
          </w:tcPr>
          <w:p w:rsidR="00FD2D14" w:rsidRPr="00FD2D14" w:rsidRDefault="00CD106F" w:rsidP="00FD2D14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FD2D14" w:rsidRPr="00FD2D14" w:rsidRDefault="00CD106F" w:rsidP="00FD2D14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AA58BA" w:rsidTr="00CD106F">
        <w:tc>
          <w:tcPr>
            <w:tcW w:w="534" w:type="dxa"/>
          </w:tcPr>
          <w:p w:rsidR="00AA58BA" w:rsidRPr="00FD2D14" w:rsidRDefault="00AA58BA" w:rsidP="00FD2D14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</w:p>
        </w:tc>
        <w:tc>
          <w:tcPr>
            <w:tcW w:w="3294" w:type="dxa"/>
          </w:tcPr>
          <w:p w:rsidR="00AA58BA" w:rsidRDefault="00AA58BA" w:rsidP="00CD106F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๒ หมู่ที่ ๑๑</w:t>
            </w:r>
          </w:p>
          <w:p w:rsidR="00AA58BA" w:rsidRPr="00FD2D14" w:rsidRDefault="00AA58BA" w:rsidP="00CD106F">
            <w:pPr>
              <w:pStyle w:val="NoSpacing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งบประมาณในแผนพัฒนาท้องถิ่นสี่ปี ตั้งไว้ ๔๖๒,๐๐๐ บาท ปรากฎในแผนพัฒนาท้องถิ่นสี่ปี (พ.ศ.๒๕๖๑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="007855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๒๕๖๔) ปี พ.ศ. ๒๕๖๓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หน้า ๗๕ ลำดับที่ ๖๗</w:t>
            </w:r>
          </w:p>
        </w:tc>
        <w:tc>
          <w:tcPr>
            <w:tcW w:w="3118" w:type="dxa"/>
          </w:tcPr>
          <w:p w:rsidR="00AA58BA" w:rsidRDefault="00AA58BA" w:rsidP="00AA58BA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 ซอย ๒ หมู่ที่ ๑๑</w:t>
            </w:r>
          </w:p>
          <w:p w:rsidR="00AA58BA" w:rsidRPr="00FD2D14" w:rsidRDefault="00AA58BA" w:rsidP="00C629AC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งบประมาณในแผนพัฒนาท้องถิ่นสี่ปี ตั้งไว้ ๔๖๒,๐๐๐ บาท ปรากฎในแผนพัฒนาท้องถิ่นสี่ปี (พ.ศ.๒๕๖๑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๒๕๖๔) (เพิ่มเติม/เปลี่ยนแปลง ฉบับที่ ๒) ปี พ.ศ. ๒๕๖๒ </w:t>
            </w:r>
            <w:r w:rsidRPr="00173A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ลำดับที่ ๒</w:t>
            </w:r>
          </w:p>
        </w:tc>
        <w:tc>
          <w:tcPr>
            <w:tcW w:w="2410" w:type="dxa"/>
          </w:tcPr>
          <w:p w:rsidR="00AA58BA" w:rsidRPr="00FD2D14" w:rsidRDefault="00AA58BA" w:rsidP="00AA58BA">
            <w:pPr>
              <w:pStyle w:val="NoSpacing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เพื่อนำไปจัด</w:t>
            </w:r>
            <w:r w:rsidR="007855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  <w:r w:rsidR="0078554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รายจ่าย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ประจำปีงบประมาณ             พ.ศ.๒๕๖๒</w:t>
            </w:r>
          </w:p>
        </w:tc>
        <w:tc>
          <w:tcPr>
            <w:tcW w:w="1877" w:type="dxa"/>
          </w:tcPr>
          <w:p w:rsidR="00AA58BA" w:rsidRPr="00FD2D14" w:rsidRDefault="00AA58BA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ยุทธศาสตร์ที่ ๑ ยุทธศาสตร์การพัฒนาด้านโครงสร้างพื้นฐาน</w:t>
            </w:r>
          </w:p>
        </w:tc>
        <w:tc>
          <w:tcPr>
            <w:tcW w:w="2160" w:type="dxa"/>
          </w:tcPr>
          <w:p w:rsidR="00AA58BA" w:rsidRPr="00FD2D14" w:rsidRDefault="00AA58BA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แผนงานเคหะและชุมชน</w:t>
            </w:r>
          </w:p>
        </w:tc>
        <w:tc>
          <w:tcPr>
            <w:tcW w:w="1701" w:type="dxa"/>
          </w:tcPr>
          <w:p w:rsidR="00AA58BA" w:rsidRPr="00FD2D14" w:rsidRDefault="00AA58BA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</w:tbl>
    <w:p w:rsidR="00FD2D14" w:rsidRDefault="00FD2D14" w:rsidP="00FD2D14">
      <w:pPr>
        <w:pStyle w:val="NoSpacing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5257" w:rsidRDefault="00A75257" w:rsidP="00FD2D14">
      <w:pPr>
        <w:pStyle w:val="NoSpacing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5257" w:rsidRDefault="00A75257" w:rsidP="00FD2D14">
      <w:pPr>
        <w:pStyle w:val="NoSpacing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5257" w:rsidRDefault="00A75257" w:rsidP="00FD2D14">
      <w:pPr>
        <w:pStyle w:val="NoSpacing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5257" w:rsidRDefault="00A75257" w:rsidP="00FD2D14">
      <w:pPr>
        <w:pStyle w:val="NoSpacing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5257" w:rsidRDefault="00A75257" w:rsidP="00FD2D14">
      <w:pPr>
        <w:pStyle w:val="NoSpacing"/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A75257" w:rsidRPr="00A91B5E" w:rsidRDefault="00A75257" w:rsidP="00FD2D14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D2D14" w:rsidRDefault="00FD2D14" w:rsidP="00FD2D1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D2D14" w:rsidRDefault="00FD2D14" w:rsidP="00FD2D1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A7FF7" w:rsidRPr="00E1478B" w:rsidRDefault="00EA7FF7" w:rsidP="00EA7FF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A113C" wp14:editId="47242CCC">
                <wp:simplePos x="0" y="0"/>
                <wp:positionH relativeFrom="column">
                  <wp:posOffset>8639175</wp:posOffset>
                </wp:positionH>
                <wp:positionV relativeFrom="paragraph">
                  <wp:posOffset>-422275</wp:posOffset>
                </wp:positionV>
                <wp:extent cx="723900" cy="304800"/>
                <wp:effectExtent l="0" t="0" r="19050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EA7FF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80.25pt;margin-top:-33.25pt;width:57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">
                <v:textbox>
                  <w:txbxContent>
                    <w:p w:rsidR="00573462" w:rsidRDefault="00573462" w:rsidP="00EA7FF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Pr="00E1478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</w:t>
      </w:r>
    </w:p>
    <w:p w:rsidR="00EA7FF7" w:rsidRPr="00EA7FF7" w:rsidRDefault="00EA7FF7" w:rsidP="00EA7FF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78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แผนพัฒนาท้องถิ่นสี่ปี </w:t>
      </w:r>
      <w:r w:rsidRPr="00E1478B">
        <w:rPr>
          <w:rFonts w:ascii="TH SarabunIT๙" w:hAnsi="TH SarabunIT๙" w:cs="TH SarabunIT๙"/>
          <w:b/>
          <w:bCs/>
          <w:sz w:val="32"/>
          <w:szCs w:val="32"/>
          <w:cs/>
        </w:rPr>
        <w:t>(พ.ศ.2561-2564)</w:t>
      </w:r>
      <w:r w:rsidRPr="00E147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A7FF7">
        <w:rPr>
          <w:rFonts w:ascii="TH SarabunIT๙" w:hAnsi="TH SarabunIT๙" w:cs="TH SarabunIT๙"/>
          <w:b/>
          <w:bCs/>
          <w:sz w:val="32"/>
          <w:szCs w:val="32"/>
          <w:cs/>
        </w:rPr>
        <w:t>(เพิ่มเติม</w:t>
      </w:r>
      <w:r w:rsidRPr="00EA7FF7">
        <w:rPr>
          <w:rFonts w:ascii="TH SarabunIT๙" w:hAnsi="TH SarabunIT๙" w:cs="TH SarabunIT๙" w:hint="cs"/>
          <w:b/>
          <w:bCs/>
          <w:sz w:val="32"/>
          <w:szCs w:val="32"/>
          <w:cs/>
        </w:rPr>
        <w:t>/เปลี่ยนแปลง</w:t>
      </w:r>
      <w:r w:rsidRPr="00EA7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96545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</w:t>
      </w:r>
      <w:r w:rsidRPr="00EA7F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A7FF7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EA7FF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A7FF7" w:rsidRDefault="00EA7FF7" w:rsidP="00EA7FF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680"/>
        <w:gridCol w:w="960"/>
        <w:gridCol w:w="1478"/>
        <w:gridCol w:w="980"/>
        <w:gridCol w:w="1430"/>
        <w:gridCol w:w="1000"/>
        <w:gridCol w:w="1268"/>
        <w:gridCol w:w="980"/>
        <w:gridCol w:w="1430"/>
        <w:gridCol w:w="960"/>
        <w:gridCol w:w="1591"/>
      </w:tblGrid>
      <w:tr w:rsidR="00F85D97" w:rsidRPr="00F85D97" w:rsidTr="00863703">
        <w:trPr>
          <w:trHeight w:val="43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ยุทธศ</w:t>
            </w:r>
            <w:bookmarkStart w:id="0" w:name="_GoBack"/>
            <w:bookmarkEnd w:id="0"/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าสตร์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2564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รวม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4  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ปี</w:t>
            </w:r>
          </w:p>
        </w:tc>
      </w:tr>
      <w:tr w:rsidR="00F85D97" w:rsidRPr="00F85D97" w:rsidTr="00863703">
        <w:trPr>
          <w:trHeight w:val="43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จำนวนโครงการ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18"/>
                <w:szCs w:val="18"/>
                <w:cs/>
              </w:rPr>
              <w:t>งบประมาณ (บาท)</w:t>
            </w:r>
          </w:p>
        </w:tc>
      </w:tr>
      <w:tr w:rsidR="00F85D97" w:rsidRPr="00F85D97" w:rsidTr="00863703">
        <w:trPr>
          <w:trHeight w:val="450"/>
        </w:trPr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1.  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68388F" w:rsidRPr="00F85D97" w:rsidTr="00863703">
        <w:trPr>
          <w:trHeight w:val="4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85D9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1.1 </w:t>
            </w:r>
            <w:r w:rsidRPr="00F85D9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แผนงานเคหะและชุมชน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  <w:t>๗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  <w:t>583,100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8F" w:rsidRPr="00F85D97" w:rsidRDefault="0068388F" w:rsidP="00E00A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88F" w:rsidRPr="00F85D97" w:rsidRDefault="0068388F" w:rsidP="00E00A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8F" w:rsidRPr="00F85D97" w:rsidRDefault="0068388F" w:rsidP="00E00A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88F" w:rsidRPr="00F85D97" w:rsidRDefault="0068388F" w:rsidP="00E00A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8F" w:rsidRPr="00F85D97" w:rsidRDefault="0068388F" w:rsidP="00E00A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88F" w:rsidRPr="00F85D97" w:rsidRDefault="0068388F" w:rsidP="00E00AB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8F" w:rsidRPr="00B359DA" w:rsidRDefault="0068388F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8F" w:rsidRPr="00B359DA" w:rsidRDefault="0068388F" w:rsidP="0086370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   583,100 </w:t>
            </w:r>
          </w:p>
        </w:tc>
      </w:tr>
      <w:tr w:rsidR="00F85D97" w:rsidRPr="00F85D97" w:rsidTr="00863703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๗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583,100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๗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863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     583,100 </w:t>
            </w:r>
          </w:p>
        </w:tc>
      </w:tr>
      <w:tr w:rsidR="00F85D97" w:rsidRPr="00F85D97" w:rsidTr="00863703">
        <w:trPr>
          <w:trHeight w:val="435"/>
        </w:trPr>
        <w:tc>
          <w:tcPr>
            <w:tcW w:w="6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2. 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ยุทธศาสตร์การพัฒนาด้านส่งเสริมการศึกษา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และด้านพัฒนาคุณภาพชีวิต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 </w:t>
            </w:r>
          </w:p>
        </w:tc>
      </w:tr>
      <w:tr w:rsidR="00863703" w:rsidRPr="00F85D97" w:rsidTr="00863703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703" w:rsidRPr="00F85D97" w:rsidRDefault="00863703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F85D9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๒.๑</w:t>
            </w:r>
            <w:r w:rsidRPr="00F85D9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F85D97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แผนงานสาธารณสุข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Default="00863703" w:rsidP="0086370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๑๕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Default="00863703" w:rsidP="0086370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๒๙๙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๐๐๒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Default="00863703" w:rsidP="0086370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๑๕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Default="00863703" w:rsidP="0086370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๒๙๙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๐๐๒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Default="00863703" w:rsidP="0086370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๑๕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Default="00863703" w:rsidP="0086370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๒๙๙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๐๐๒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Default="00863703" w:rsidP="00863703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๑๕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Default="00863703" w:rsidP="00863703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๒๙๙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๐๐๒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Pr="00B359DA" w:rsidRDefault="00863703" w:rsidP="00863703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703" w:rsidRPr="00B359DA" w:rsidRDefault="00863703" w:rsidP="00863703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</w:rPr>
              <w:t>1,196,008</w:t>
            </w:r>
          </w:p>
        </w:tc>
      </w:tr>
      <w:tr w:rsidR="00F85D97" w:rsidRPr="00F85D97" w:rsidTr="00863703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๑๕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299,002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299,002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299,002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299,002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86370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  1,196,008 </w:t>
            </w:r>
          </w:p>
        </w:tc>
      </w:tr>
      <w:tr w:rsidR="00F85D97" w:rsidRPr="00F85D97" w:rsidTr="00863703">
        <w:trPr>
          <w:trHeight w:val="435"/>
        </w:trPr>
        <w:tc>
          <w:tcPr>
            <w:tcW w:w="147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๓.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 xml:space="preserve">    </w:t>
            </w:r>
          </w:p>
        </w:tc>
      </w:tr>
      <w:tr w:rsidR="0068388F" w:rsidRPr="00F85D97" w:rsidTr="00863703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๓.</w:t>
            </w:r>
            <w:r w:rsidRPr="00F85D9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 xml:space="preserve">1 </w:t>
            </w:r>
            <w:r w:rsidRPr="00F85D9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แผนงานบริหารงานทั่วไป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  <w:t>150,000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88F" w:rsidRPr="00F85D97" w:rsidRDefault="0068388F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26"/>
                <w:szCs w:val="26"/>
                <w:cs/>
              </w:rPr>
              <w:t>๐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88F" w:rsidRPr="00B359DA" w:rsidRDefault="0068388F" w:rsidP="00E00A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388F" w:rsidRPr="00B359DA" w:rsidRDefault="0068388F" w:rsidP="00E00AB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     150,000 </w:t>
            </w:r>
          </w:p>
        </w:tc>
      </w:tr>
      <w:tr w:rsidR="00F85D97" w:rsidRPr="00F85D97" w:rsidTr="00863703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BF37A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150,000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๑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86370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     150,000 </w:t>
            </w:r>
          </w:p>
        </w:tc>
      </w:tr>
      <w:tr w:rsidR="00F85D97" w:rsidRPr="00F85D97" w:rsidTr="00863703">
        <w:trPr>
          <w:trHeight w:val="435"/>
        </w:trPr>
        <w:tc>
          <w:tcPr>
            <w:tcW w:w="26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รวมทั้งสิ้น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๒๒</w:t>
            </w:r>
          </w:p>
        </w:tc>
        <w:tc>
          <w:tcPr>
            <w:tcW w:w="14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68388F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๘๘๒</w:t>
            </w:r>
            <w:r w:rsidR="00BF37A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๑๐๒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๑๖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BF37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๔๔๙</w:t>
            </w:r>
            <w:r w:rsidR="00BF37A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๐๐๒</w:t>
            </w:r>
          </w:p>
        </w:tc>
        <w:tc>
          <w:tcPr>
            <w:tcW w:w="10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๑๕</w:t>
            </w:r>
          </w:p>
        </w:tc>
        <w:tc>
          <w:tcPr>
            <w:tcW w:w="1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BF37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๒๙๙</w:t>
            </w:r>
            <w:r w:rsidR="00BF37A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๐๐๒</w:t>
            </w:r>
          </w:p>
        </w:tc>
        <w:tc>
          <w:tcPr>
            <w:tcW w:w="98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๑๕</w:t>
            </w:r>
          </w:p>
        </w:tc>
        <w:tc>
          <w:tcPr>
            <w:tcW w:w="143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F85D97" w:rsidRDefault="00F85D97" w:rsidP="00BF37A7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๒๙๙</w:t>
            </w:r>
            <w:r w:rsidR="00BF37A7"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,</w:t>
            </w:r>
            <w:r w:rsidRPr="00F85D97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๐๐๒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F85D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  <w:cs/>
              </w:rPr>
              <w:t>๖๘</w:t>
            </w:r>
          </w:p>
        </w:tc>
        <w:tc>
          <w:tcPr>
            <w:tcW w:w="159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97" w:rsidRPr="00B359DA" w:rsidRDefault="00F85D97" w:rsidP="0086370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</w:pPr>
            <w:r w:rsidRPr="00B359DA">
              <w:rPr>
                <w:rFonts w:ascii="TH SarabunIT๙" w:eastAsia="Times New Roman" w:hAnsi="TH SarabunIT๙" w:cs="TH SarabunIT๙"/>
                <w:b/>
                <w:bCs/>
                <w:color w:val="000000"/>
                <w:sz w:val="26"/>
                <w:szCs w:val="26"/>
              </w:rPr>
              <w:t xml:space="preserve">      1,929,108 </w:t>
            </w:r>
          </w:p>
        </w:tc>
      </w:tr>
    </w:tbl>
    <w:p w:rsidR="00F85D97" w:rsidRDefault="00F85D97" w:rsidP="00EA7FF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17C70" w:rsidRPr="00E1478B" w:rsidRDefault="00417C70" w:rsidP="00EA7FF7">
      <w:pPr>
        <w:pStyle w:val="NoSpacing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A7FF7" w:rsidRDefault="00EA7FF7" w:rsidP="00FD2D1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BF37A7" w:rsidRDefault="00BF37A7" w:rsidP="00FD2D1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A7FF7" w:rsidRDefault="00EA7FF7" w:rsidP="00FD2D1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A7FF7" w:rsidRDefault="00EA7FF7" w:rsidP="00FD2D1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A7FF7" w:rsidRDefault="00EA7FF7" w:rsidP="00FD2D1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A7FF7" w:rsidRDefault="00EA7FF7" w:rsidP="00FD2D1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D2D14" w:rsidRPr="00A91B5E" w:rsidRDefault="00FD2D14" w:rsidP="00D46D17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80EB0" wp14:editId="69182B5C">
                <wp:simplePos x="0" y="0"/>
                <wp:positionH relativeFrom="column">
                  <wp:posOffset>8765540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FD2D1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690.2pt;margin-top:4.4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">
                <v:textbox>
                  <w:txbxContent>
                    <w:p w:rsidR="00573462" w:rsidRDefault="00573462" w:rsidP="00FD2D1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Pr="00A91B5E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FD2D14" w:rsidRPr="00A91B5E" w:rsidRDefault="00FD2D14" w:rsidP="00FD2D1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FD2D14" w:rsidRPr="00A91B5E" w:rsidRDefault="00FD2D14" w:rsidP="00FD2D14">
      <w:pPr>
        <w:pStyle w:val="NoSpacing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(เพิ่มเติม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/เปลี่ยนแปลง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6545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91B5E">
        <w:rPr>
          <w:rFonts w:ascii="TH SarabunIT๙" w:hAnsi="TH SarabunIT๙" w:cs="TH SarabunIT๙"/>
          <w:sz w:val="32"/>
          <w:szCs w:val="32"/>
          <w:cs/>
        </w:rPr>
        <w:t>)</w:t>
      </w:r>
    </w:p>
    <w:p w:rsidR="00FD2D14" w:rsidRPr="00A91B5E" w:rsidRDefault="00FD2D14" w:rsidP="00FD2D1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สำหรับ องค์กรปกครองส่วนท้องถิ่นดำเนินการ</w:t>
      </w:r>
    </w:p>
    <w:p w:rsidR="00FD2D14" w:rsidRPr="00A91B5E" w:rsidRDefault="00FD2D14" w:rsidP="00FD2D14">
      <w:pPr>
        <w:pStyle w:val="NoSpacing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FD2D14" w:rsidRPr="00A91B5E" w:rsidRDefault="00FD2D14" w:rsidP="00FD2D14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4.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FD2D14" w:rsidRPr="00A91B5E" w:rsidRDefault="00FD2D14" w:rsidP="00FD2D1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 1 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ยุทธศาสตร์การพัฒนาด้านโครงสร้างพื้นฐาน</w:t>
      </w:r>
    </w:p>
    <w:p w:rsidR="00FD2D14" w:rsidRPr="00A91B5E" w:rsidRDefault="00FD2D14" w:rsidP="00FD2D1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A91B5E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การพัฒนาด้านโครงสร้างพื้นฐาน</w:t>
      </w:r>
    </w:p>
    <w:p w:rsidR="00FD2D14" w:rsidRDefault="00FD2D14" w:rsidP="00FD2D1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A91B5E">
        <w:rPr>
          <w:rFonts w:ascii="TH SarabunIT๙" w:hAnsi="TH SarabunIT๙" w:cs="TH SarabunIT๙"/>
          <w:sz w:val="32"/>
          <w:szCs w:val="32"/>
          <w:cs/>
        </w:rPr>
        <w:t>1.1 แผนงาน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เคหะและชุมชน</w:t>
      </w: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134"/>
        <w:gridCol w:w="1134"/>
        <w:gridCol w:w="1134"/>
        <w:gridCol w:w="1134"/>
        <w:gridCol w:w="1318"/>
        <w:gridCol w:w="1718"/>
        <w:gridCol w:w="1500"/>
      </w:tblGrid>
      <w:tr w:rsidR="00FD2D14" w:rsidRPr="00A91B5E" w:rsidTr="00FD2D14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D2D14" w:rsidRPr="00A91B5E" w:rsidTr="00FD2D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F92225" w:rsidRDefault="00FD2D14" w:rsidP="00CD106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A91B5E" w:rsidRDefault="00FD2D14" w:rsidP="00CD106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A91B5E" w:rsidRDefault="00FD2D14" w:rsidP="00CD106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A91B5E" w:rsidRDefault="00FD2D14" w:rsidP="00CD106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2561</w:t>
            </w:r>
          </w:p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2562</w:t>
            </w:r>
          </w:p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2563</w:t>
            </w:r>
          </w:p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2564</w:t>
            </w:r>
          </w:p>
          <w:p w:rsidR="00FD2D14" w:rsidRPr="00FD2D14" w:rsidRDefault="00FD2D14" w:rsidP="00CD106F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A91B5E" w:rsidRDefault="00FD2D14" w:rsidP="00CD106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A91B5E" w:rsidRDefault="00FD2D14" w:rsidP="00CD106F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D14" w:rsidRPr="00A91B5E" w:rsidRDefault="00FD2D14" w:rsidP="00CD106F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A58BA" w:rsidRPr="00A91B5E" w:rsidTr="00AA58B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A" w:rsidRPr="00F92225" w:rsidRDefault="00AA58BA" w:rsidP="00CD106F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F9222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A" w:rsidRPr="00A91B5E" w:rsidRDefault="00AA58BA" w:rsidP="00AA58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ก่อสร้าง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บล็อกคอนเวิร์ส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๔ บ้านบ่อประหัง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A" w:rsidRPr="0064474B" w:rsidRDefault="00AA58BA" w:rsidP="00AA58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AA58BA" w:rsidRPr="00E93822" w:rsidRDefault="00AA58BA" w:rsidP="00AA58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A" w:rsidRPr="0064474B" w:rsidRDefault="00AA58BA" w:rsidP="00AA58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ก่อสร้างบล็อกคอนเวิร์ส  กว้าง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สูง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๑.๕๐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A58BA" w:rsidRPr="0064474B" w:rsidRDefault="00AA58BA" w:rsidP="00AA58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๑๐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เมตร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  <w:p w:rsidR="00AA58BA" w:rsidRPr="00A91B5E" w:rsidRDefault="00AA58BA" w:rsidP="00AA58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ช่องทางน้ำ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8BA" w:rsidRPr="00A91B5E" w:rsidRDefault="00AA58BA" w:rsidP="00CD106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๔๕๓,๐๐๐</w:t>
            </w:r>
          </w:p>
          <w:p w:rsidR="00145061" w:rsidRPr="00A91B5E" w:rsidRDefault="00145061" w:rsidP="0014506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AA58BA" w:rsidRPr="00A91B5E" w:rsidRDefault="00AA58BA" w:rsidP="00CD106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A" w:rsidRPr="00A91B5E" w:rsidRDefault="00AA58BA" w:rsidP="00CD10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A" w:rsidRPr="00A91B5E" w:rsidRDefault="00AA58BA" w:rsidP="00CD10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A" w:rsidRPr="00A91B5E" w:rsidRDefault="00AA58BA" w:rsidP="00CD106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A" w:rsidRPr="0064474B" w:rsidRDefault="00AA58BA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บล็อกคอนเวิร์ส  </w:t>
            </w:r>
          </w:p>
          <w:p w:rsidR="00AA58BA" w:rsidRPr="0064474B" w:rsidRDefault="00AA58BA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ที่ดำเนินการก่อสร้าง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A" w:rsidRPr="0064474B" w:rsidRDefault="00AA58BA" w:rsidP="005227E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ประชาชนได้มีถนนสำหรับใช้ในการคมนาคม</w:t>
            </w:r>
            <w:r w:rsidR="005227E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แก้ไขปัญหาน้ำท่วมขัง การระบายน้ำดีขึ้น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BA" w:rsidRPr="0064474B" w:rsidRDefault="00AA58BA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B568F" w:rsidRPr="00A91B5E" w:rsidTr="00AA58B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F92225" w:rsidRDefault="004B568F" w:rsidP="00CD106F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Default="004B568F" w:rsidP="00AA58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โครงการวางท่อระบายน้ำ</w:t>
            </w:r>
            <w:r w:rsidR="00940EC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สระน้ำ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สาธารณะ หมู่ที่ ๒ </w:t>
            </w:r>
          </w:p>
          <w:p w:rsidR="004B568F" w:rsidRPr="00A91B5E" w:rsidRDefault="004B568F" w:rsidP="00AA58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บ้านหนองตาฉาว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64474B" w:rsidRDefault="004B568F" w:rsidP="004B5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4B568F" w:rsidRPr="0064474B" w:rsidRDefault="004B568F" w:rsidP="004B568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Default="004B568F" w:rsidP="00AC0EF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คสล.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๑.๐๐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๒ แถว ๆ ละ ๗ ท่อน)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Default="004B568F" w:rsidP="00CD106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๔๙,๗๐๐</w:t>
            </w:r>
          </w:p>
          <w:p w:rsidR="004B568F" w:rsidRPr="00A91B5E" w:rsidRDefault="004B568F" w:rsidP="004B568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4B568F" w:rsidRDefault="004B568F" w:rsidP="00CD106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A91B5E" w:rsidRDefault="004B568F" w:rsidP="00CD10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A91B5E" w:rsidRDefault="004B568F" w:rsidP="00CD106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A91B5E" w:rsidRDefault="004B568F" w:rsidP="00CD106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64474B" w:rsidRDefault="004B568F" w:rsidP="004B5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64474B" w:rsidRDefault="004B568F" w:rsidP="004B5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64474B" w:rsidRDefault="004B568F" w:rsidP="004B568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4B568F" w:rsidRPr="00A91B5E" w:rsidTr="00AA58B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Default="004B568F" w:rsidP="00CD106F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FC" w:rsidRDefault="004B568F" w:rsidP="00AA58B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โครงการวางท่อระบายน้ำซอย ๗ หมู่ที่ ๖ </w:t>
            </w:r>
          </w:p>
          <w:p w:rsidR="004B568F" w:rsidRDefault="004B568F" w:rsidP="00AA58B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บ้านหนองเอื้อง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64474B" w:rsidRDefault="004B568F" w:rsidP="004B5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4B568F" w:rsidRPr="0064474B" w:rsidRDefault="004B568F" w:rsidP="004B568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Default="004B568F" w:rsidP="00AC0EF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คสล.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๐.๖๐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๗ ท่อน)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Default="004B568F" w:rsidP="004B568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๙,๖๐๐</w:t>
            </w:r>
          </w:p>
          <w:p w:rsidR="004B568F" w:rsidRPr="00A91B5E" w:rsidRDefault="004B568F" w:rsidP="004B568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4B568F" w:rsidRDefault="004B568F" w:rsidP="004B568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A91B5E" w:rsidRDefault="004B568F" w:rsidP="004B568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A91B5E" w:rsidRDefault="004B568F" w:rsidP="004B568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A91B5E" w:rsidRDefault="004B568F" w:rsidP="004B568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64474B" w:rsidRDefault="004B568F" w:rsidP="004B5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64474B" w:rsidRDefault="004B568F" w:rsidP="004B568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8F" w:rsidRPr="0064474B" w:rsidRDefault="004B568F" w:rsidP="004B568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40EC6" w:rsidRPr="00A91B5E" w:rsidTr="00AA58B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CD106F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940EC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โครงการวางท่อระบายน้ำซอย ๘ หมู่ที่ ๙ บ้านโป่งเกตุ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AC0EF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คสล.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๑.๐๐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๘ ท่อน)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๒๒,๘๐๐</w:t>
            </w:r>
          </w:p>
          <w:p w:rsidR="00940EC6" w:rsidRPr="00A91B5E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940EC6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FD2D14" w:rsidRPr="00A91B5E" w:rsidRDefault="00FD2D14" w:rsidP="00FD2D14">
      <w:pPr>
        <w:pStyle w:val="NoSpacing"/>
        <w:rPr>
          <w:rFonts w:ascii="TH SarabunIT๙" w:hAnsi="TH SarabunIT๙" w:cs="TH SarabunIT๙"/>
        </w:rPr>
      </w:pPr>
    </w:p>
    <w:p w:rsidR="00FD2D14" w:rsidRDefault="00FD2D14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A58BA" w:rsidRDefault="00AA58BA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417C70" w:rsidRDefault="00417C70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82021" wp14:editId="12D55C8C">
                <wp:simplePos x="0" y="0"/>
                <wp:positionH relativeFrom="column">
                  <wp:posOffset>8655050</wp:posOffset>
                </wp:positionH>
                <wp:positionV relativeFrom="paragraph">
                  <wp:posOffset>-203946</wp:posOffset>
                </wp:positionV>
                <wp:extent cx="723900" cy="30480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417C70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681.5pt;margin-top:-16.05pt;width:57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">
                <v:textbox>
                  <w:txbxContent>
                    <w:p w:rsidR="00417C70" w:rsidRDefault="00417C70" w:rsidP="00417C70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309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134"/>
        <w:gridCol w:w="1134"/>
        <w:gridCol w:w="1134"/>
        <w:gridCol w:w="1134"/>
        <w:gridCol w:w="1318"/>
        <w:gridCol w:w="1718"/>
        <w:gridCol w:w="1500"/>
      </w:tblGrid>
      <w:tr w:rsidR="00940EC6" w:rsidRPr="00FD2D14" w:rsidTr="000454FA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เป้าหมาย</w:t>
            </w:r>
          </w:p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ตัวชี้วัด</w:t>
            </w:r>
          </w:p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</w:t>
            </w: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KPI</w:t>
            </w: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40EC6" w:rsidRPr="00A91B5E" w:rsidTr="000454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F92225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A91B5E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A91B5E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A91B5E" w:rsidRDefault="00940EC6" w:rsidP="000454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2561</w:t>
            </w:r>
          </w:p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2562</w:t>
            </w:r>
          </w:p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2563</w:t>
            </w:r>
          </w:p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2564</w:t>
            </w:r>
          </w:p>
          <w:p w:rsidR="00940EC6" w:rsidRPr="00FD2D14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D2D1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A91B5E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A91B5E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EC6" w:rsidRPr="00A91B5E" w:rsidRDefault="00940EC6" w:rsidP="000454FA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40EC6" w:rsidRPr="0064474B" w:rsidTr="00940EC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EC6" w:rsidRPr="00F92225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940EC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โครงการวางท่อระบายน้ำซอย ๓ หมู่ที่ ๑๐ </w:t>
            </w:r>
          </w:p>
          <w:p w:rsidR="00940EC6" w:rsidRPr="00A91B5E" w:rsidRDefault="00940EC6" w:rsidP="00940EC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บ้านห้วยหินเพลิง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AC0EF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คสล.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๐.๖๐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๗ ท่อน)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๑๒,๐๐๐</w:t>
            </w:r>
          </w:p>
          <w:p w:rsidR="00940EC6" w:rsidRPr="00A91B5E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940EC6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40EC6" w:rsidRPr="0064474B" w:rsidTr="00940EC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940EC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โครงการวางท่อระบายน้ำซอย ๒ หมู่ที่ ๑๑ </w:t>
            </w:r>
          </w:p>
          <w:p w:rsidR="00940EC6" w:rsidRPr="00A91B5E" w:rsidRDefault="00940EC6" w:rsidP="00940EC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บ้านโป่งเกตุบน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AC0EF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วางท่อ คสล. 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sym w:font="Symbol" w:char="F0C6"/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๐.๖๐</w:t>
            </w:r>
            <w:r w:rsidRPr="0064474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(จำนวน ๒ แถว ๆ ละ ๙ ท่อน)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๒๓,๒๐๐</w:t>
            </w:r>
          </w:p>
          <w:p w:rsidR="00940EC6" w:rsidRPr="00A91B5E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940EC6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940EC6" w:rsidRPr="0064474B" w:rsidTr="00940EC6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0454FA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940EC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โครงการซ่อมแซมบล็อกคอนเวริ์ส หมู่ที่ ๑๑ </w:t>
            </w:r>
          </w:p>
          <w:p w:rsidR="00940EC6" w:rsidRDefault="00940EC6" w:rsidP="00940EC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บ้านโป่งเกตุบน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เพื่อแก้ไขปัญหาน้ำท่วมขังและมีการระบายน้ำ</w:t>
            </w:r>
          </w:p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ที่ดี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0454F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ซ่อมแซมบล็อกคอนเวริ์ส โดยลงหิน ปริมาตรไม่น้อยกว่า ๕๐ ลบ.ม.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๑๒,๘๐๐</w:t>
            </w:r>
          </w:p>
          <w:p w:rsidR="00940EC6" w:rsidRPr="00A91B5E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940EC6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A91B5E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ท่อระบายน้ำ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ประชาชนมีท่อระบายป้องกันปัญหาน้ำท่วมขัง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EC6" w:rsidRPr="0064474B" w:rsidRDefault="00940EC6" w:rsidP="000454FA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64474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940EC6" w:rsidRDefault="00940EC6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A58BA" w:rsidRDefault="00AA58BA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A58BA" w:rsidRDefault="00AA58BA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A58BA" w:rsidRDefault="00AA58BA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A58BA" w:rsidRDefault="00AA58BA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A58BA" w:rsidRDefault="00AA58BA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D13C2" w:rsidRDefault="00FD13C2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40EC6" w:rsidRDefault="00940EC6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40EC6" w:rsidRDefault="00940EC6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40EC6" w:rsidRDefault="00940EC6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40EC6" w:rsidRDefault="00940EC6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A58BA" w:rsidRDefault="00AA58BA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C0EFC" w:rsidRDefault="00AC0EFC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C0EFC" w:rsidRDefault="00AC0EFC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01CFA" w:rsidRPr="00A91B5E" w:rsidRDefault="00D01CFA" w:rsidP="00D01CFA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90E3D5" wp14:editId="16810DD7">
                <wp:simplePos x="0" y="0"/>
                <wp:positionH relativeFrom="column">
                  <wp:posOffset>8765540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D01CF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7" o:spid="_x0000_s1028" type="#_x0000_t202" style="position:absolute;left:0;text-align:left;margin-left:690.2pt;margin-top:4.4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">
                <v:textbox>
                  <w:txbxContent>
                    <w:p w:rsidR="00573462" w:rsidRDefault="00573462" w:rsidP="00D01CFA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p w:rsidR="00AA7BD5" w:rsidRPr="00A91B5E" w:rsidRDefault="00AA7BD5" w:rsidP="00AA7BD5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๑ การเสริมสร้างความมั่นคงสันติสุข และสังคมคุณภาพที่ยั่งยืนด้วยหลักปรัชญาเศรษฐกิจพอเพียง</w:t>
      </w:r>
    </w:p>
    <w:p w:rsidR="00AA7BD5" w:rsidRPr="00A91B5E" w:rsidRDefault="00AA7BD5" w:rsidP="00AA7BD5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๒ ยุทธศาสตร์การพัฒนาด้านการส่งเสริมคุณภาพชีวิต ๓ ยุทธศาสตร์การพัฒนาด้านการจัดระเบียบชุมชน สังคม และการรักษาความสงบเรียบร้อย ๖ ยุทธศาสตร์การพัฒนาด้านศิลปะ วัฒนธรรม จารีตประเพณี และภูมิปัญญาท้องถิ่น</w:t>
      </w:r>
    </w:p>
    <w:p w:rsidR="00AA7BD5" w:rsidRPr="00A91B5E" w:rsidRDefault="00573462" w:rsidP="00AA7BD5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AA7BD5" w:rsidRPr="00A91B5E">
        <w:rPr>
          <w:rFonts w:ascii="TH SarabunIT๙" w:hAnsi="TH SarabunIT๙" w:cs="TH SarabunIT๙"/>
          <w:sz w:val="32"/>
          <w:szCs w:val="32"/>
          <w:cs/>
        </w:rPr>
        <w:t>. ยุทธศาสตร์</w:t>
      </w:r>
      <w:r w:rsidR="00AA7BD5">
        <w:rPr>
          <w:rFonts w:ascii="TH SarabunIT๙" w:hAnsi="TH SarabunIT๙" w:cs="TH SarabunIT๙" w:hint="cs"/>
          <w:sz w:val="32"/>
          <w:szCs w:val="32"/>
          <w:u w:val="dotted"/>
          <w:cs/>
        </w:rPr>
        <w:t>การพัฒนาด้านสังคมและคุณภาพชีวิต</w:t>
      </w:r>
    </w:p>
    <w:p w:rsidR="00AA7BD5" w:rsidRDefault="00573462" w:rsidP="00AA7BD5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</w:t>
      </w:r>
      <w:r w:rsidR="00AA7BD5" w:rsidRPr="00A91B5E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AA7BD5">
        <w:rPr>
          <w:rFonts w:ascii="TH SarabunIT๙" w:hAnsi="TH SarabunIT๙" w:cs="TH SarabunIT๙" w:hint="cs"/>
          <w:sz w:val="32"/>
          <w:szCs w:val="32"/>
          <w:u w:val="dotted"/>
          <w:cs/>
        </w:rPr>
        <w:t>สาธารณสุข</w: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F92225" w:rsidRPr="00A91B5E" w:rsidTr="000E457E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F92225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F92225" w:rsidRPr="00A91B5E" w:rsidTr="000E45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F92225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F92225" w:rsidRPr="00A91B5E" w:rsidRDefault="00F92225" w:rsidP="00F92225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225" w:rsidRPr="00A91B5E" w:rsidRDefault="00F92225" w:rsidP="00F92225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32F42" w:rsidRPr="00A91B5E" w:rsidTr="000E457E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2" w:rsidRPr="00F92225" w:rsidRDefault="00532F42" w:rsidP="00F92225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F9222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2" w:rsidRPr="00A91B5E" w:rsidRDefault="00532F42" w:rsidP="00E938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สำรวจข้อมูลสัตว์และขึ้นทะเบียนสัตว์ตามโครงการสัตว์ปลอดโรค คนปลอดภัยจากโรคพิษสุนัขบ้า</w:t>
            </w:r>
            <w:r w:rsidRPr="00BA558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ตามพระปณิธาน ศ.ดร.สมเด็จพระเจ้าลูกเธอ เจ้าฟ้าจุฬาภรณวลัยลักษณ์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</w:t>
            </w:r>
            <w:r w:rsidRPr="00BA558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อัครราชกุมารี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2" w:rsidRPr="00E93822" w:rsidRDefault="00532F42" w:rsidP="00E9382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9382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เพื่อสำรวจข้อมูลประชากรสุนัขและแมว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และลงข้อมูลในระบบ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Thairabies.net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2" w:rsidRPr="00A91B5E" w:rsidRDefault="00532F42" w:rsidP="00F922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สำรวจข้อมูลประชากรสุนัขและมวในพื้นที่ตำบล       เขากระปุก จำนวน ๓,๑๖๗ ตัว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2" w:rsidRDefault="00532F42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๑๙,๐๐๒</w:t>
            </w:r>
          </w:p>
          <w:p w:rsidR="00145061" w:rsidRPr="00A91B5E" w:rsidRDefault="00145061" w:rsidP="0014506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145061" w:rsidRPr="00A91B5E" w:rsidRDefault="00145061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32F42" w:rsidRPr="00A91B5E" w:rsidRDefault="00532F42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64" w:rsidRPr="00A91B5E" w:rsidRDefault="004D7564" w:rsidP="004D756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๑๙,๐๐๒</w:t>
            </w:r>
          </w:p>
          <w:p w:rsidR="00145061" w:rsidRPr="00A91B5E" w:rsidRDefault="00145061" w:rsidP="0014506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532F42" w:rsidRPr="00A91B5E" w:rsidRDefault="00532F42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64" w:rsidRPr="00A91B5E" w:rsidRDefault="004D7564" w:rsidP="004D756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๑๙,๐๐๒</w:t>
            </w:r>
          </w:p>
          <w:p w:rsidR="00145061" w:rsidRPr="00A91B5E" w:rsidRDefault="00145061" w:rsidP="0014506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532F42" w:rsidRPr="00A91B5E" w:rsidRDefault="00532F42" w:rsidP="00F9222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564" w:rsidRPr="00A91B5E" w:rsidRDefault="004D7564" w:rsidP="004D756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๑๙,๐๐๒</w:t>
            </w:r>
          </w:p>
          <w:p w:rsidR="00145061" w:rsidRPr="00A91B5E" w:rsidRDefault="00145061" w:rsidP="0014506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532F42" w:rsidRPr="00A91B5E" w:rsidRDefault="00532F42" w:rsidP="00F9222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2" w:rsidRPr="00BA5580" w:rsidRDefault="00532F42" w:rsidP="00532F4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จำนวนสุนัขและแมวที่ได้รับการสำรวจข้อมูลและลงข้อมูลในระบบ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Thairabies.net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2" w:rsidRPr="00BA5580" w:rsidRDefault="00F45828" w:rsidP="00F4582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มีจำนวนประชากรสุนัขและแมวในพื้นที่</w:t>
            </w:r>
            <w:r w:rsidR="00532F4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ตำบลเขากระปุก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ที่เป็นปัจจุบัน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42" w:rsidRPr="00BA5580" w:rsidRDefault="00532F42" w:rsidP="00CD106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242898" w:rsidRDefault="00242898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FD13C2" w:rsidRDefault="00FD13C2" w:rsidP="00AA7BD5">
      <w:pPr>
        <w:pStyle w:val="NoSpacing"/>
        <w:rPr>
          <w:rFonts w:ascii="TH SarabunIT๙" w:hAnsi="TH SarabunIT๙" w:cs="TH SarabunIT๙"/>
        </w:rPr>
      </w:pPr>
    </w:p>
    <w:p w:rsidR="00FD13C2" w:rsidRDefault="00FD13C2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573462" w:rsidRDefault="00573462" w:rsidP="00AA7BD5">
      <w:pPr>
        <w:pStyle w:val="NoSpacing"/>
        <w:rPr>
          <w:rFonts w:ascii="TH SarabunIT๙" w:hAnsi="TH SarabunIT๙" w:cs="TH SarabunIT๙"/>
        </w:rPr>
      </w:pPr>
    </w:p>
    <w:p w:rsidR="00573462" w:rsidRDefault="00573462" w:rsidP="00AA7BD5">
      <w:pPr>
        <w:pStyle w:val="NoSpacing"/>
        <w:rPr>
          <w:rFonts w:ascii="TH SarabunIT๙" w:hAnsi="TH SarabunIT๙" w:cs="TH SarabunIT๙"/>
        </w:rPr>
      </w:pPr>
    </w:p>
    <w:p w:rsidR="00573462" w:rsidRDefault="00573462" w:rsidP="00AA7BD5">
      <w:pPr>
        <w:pStyle w:val="NoSpacing"/>
        <w:rPr>
          <w:rFonts w:ascii="TH SarabunIT๙" w:hAnsi="TH SarabunIT๙" w:cs="TH SarabunIT๙"/>
        </w:rPr>
      </w:pPr>
    </w:p>
    <w:p w:rsidR="00573462" w:rsidRDefault="00573462" w:rsidP="00AA7BD5">
      <w:pPr>
        <w:pStyle w:val="NoSpacing"/>
        <w:rPr>
          <w:rFonts w:ascii="TH SarabunIT๙" w:hAnsi="TH SarabunIT๙" w:cs="TH SarabunIT๙"/>
        </w:rPr>
      </w:pPr>
    </w:p>
    <w:p w:rsidR="00573462" w:rsidRDefault="00573462" w:rsidP="00AA7BD5">
      <w:pPr>
        <w:pStyle w:val="NoSpacing"/>
        <w:rPr>
          <w:rFonts w:ascii="TH SarabunIT๙" w:hAnsi="TH SarabunIT๙" w:cs="TH SarabunIT๙"/>
        </w:rPr>
      </w:pPr>
    </w:p>
    <w:p w:rsidR="00573462" w:rsidRDefault="00573462" w:rsidP="00AA7BD5">
      <w:pPr>
        <w:pStyle w:val="NoSpacing"/>
        <w:rPr>
          <w:rFonts w:ascii="TH SarabunIT๙" w:hAnsi="TH SarabunIT๙" w:cs="TH SarabunIT๙"/>
        </w:rPr>
      </w:pPr>
    </w:p>
    <w:p w:rsidR="00573462" w:rsidRPr="00A91B5E" w:rsidRDefault="00573462" w:rsidP="00573462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33AA0" wp14:editId="788CBD0D">
                <wp:simplePos x="0" y="0"/>
                <wp:positionH relativeFrom="column">
                  <wp:posOffset>8765540</wp:posOffset>
                </wp:positionH>
                <wp:positionV relativeFrom="paragraph">
                  <wp:posOffset>-301930</wp:posOffset>
                </wp:positionV>
                <wp:extent cx="723900" cy="304800"/>
                <wp:effectExtent l="0" t="0" r="19050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57346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690.2pt;margin-top:-23.75pt;width:57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">
                <v:textbox>
                  <w:txbxContent>
                    <w:p w:rsidR="00573462" w:rsidRDefault="00573462" w:rsidP="00573462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</w:p>
    <w:p w:rsidR="00573462" w:rsidRPr="00874C0A" w:rsidRDefault="00573462" w:rsidP="00573462">
      <w:pPr>
        <w:pStyle w:val="NoSpacing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874C0A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874C0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573462" w:rsidRPr="00874C0A" w:rsidRDefault="00573462" w:rsidP="00573462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874C0A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874C0A">
        <w:rPr>
          <w:rFonts w:ascii="TH SarabunIT๙" w:hAnsi="TH SarabunIT๙" w:cs="TH SarabunIT๙"/>
          <w:sz w:val="32"/>
          <w:szCs w:val="32"/>
          <w:u w:val="dotted"/>
          <w:cs/>
        </w:rPr>
        <w:t>๗ ยุทธศาสตร์การพัฒนากระบวนการบริหารจัดการที่ดีในองค์กรและการมีส่วนร่วมของประชาชน</w:t>
      </w:r>
    </w:p>
    <w:p w:rsidR="00573462" w:rsidRPr="00874C0A" w:rsidRDefault="00FD13C2" w:rsidP="00573462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573462" w:rsidRPr="00874C0A">
        <w:rPr>
          <w:rFonts w:ascii="TH SarabunIT๙" w:hAnsi="TH SarabunIT๙" w:cs="TH SarabunIT๙"/>
          <w:sz w:val="32"/>
          <w:szCs w:val="32"/>
          <w:cs/>
        </w:rPr>
        <w:t>. ยุทธศาสตร์</w:t>
      </w:r>
      <w:r w:rsidR="00573462" w:rsidRPr="00874C0A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การพัฒนาด้านการพัฒนากระบวนการบริหารจัดการที่ดีในองค์กร และการมีส่วนร่วมของประชาชน</w:t>
      </w:r>
    </w:p>
    <w:p w:rsidR="00573462" w:rsidRPr="00874C0A" w:rsidRDefault="00FD13C2" w:rsidP="00573462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573462" w:rsidRPr="00874C0A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573462" w:rsidRPr="00874C0A">
        <w:rPr>
          <w:rFonts w:ascii="TH SarabunIT๙" w:hAnsi="TH SarabunIT๙" w:cs="TH SarabunIT๙"/>
          <w:sz w:val="32"/>
          <w:szCs w:val="32"/>
          <w:u w:val="dotted"/>
          <w:cs/>
        </w:rPr>
        <w:t>แผนงานบริหารงานทั่วไป</w:t>
      </w:r>
    </w:p>
    <w:p w:rsidR="00573462" w:rsidRDefault="00573462" w:rsidP="00573462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73462" w:rsidRPr="00A91B5E" w:rsidTr="00573462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F92225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573462" w:rsidRPr="00A91B5E" w:rsidTr="005734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F92225" w:rsidRDefault="00573462" w:rsidP="005734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73462" w:rsidRPr="00A91B5E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462" w:rsidRPr="00A91B5E" w:rsidRDefault="00573462" w:rsidP="0057346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73462" w:rsidRPr="00A91B5E" w:rsidTr="009A6D59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F92225" w:rsidRDefault="00573462" w:rsidP="00573462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F9222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A91B5E" w:rsidRDefault="00573462" w:rsidP="005734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ติดตั้งซุ้มเฉลิม     พระเกียรติสมเด็จพระเจ้าอยู่หัว</w:t>
            </w:r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มหาวชิราลงกรณ บดินทรเทพยวรางกูร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E93822" w:rsidRDefault="009A6D59" w:rsidP="0014506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</w:t>
            </w:r>
            <w:r w:rsidR="001450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ให้ประชาชนมีส่วนร่วมในการ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แสดงความจงรักภักดี และเป็นการเทิดทูนสถาบันพระมหากษัต</w:t>
            </w:r>
            <w:r w:rsidR="001450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A91B5E" w:rsidRDefault="009A6D59" w:rsidP="0057346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ติดตั้งซุ้มเฉลิม     พระเกียรติสมเด็จพระเจ้าอยู่หัว</w:t>
            </w:r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มหาวชิราลงกรณ บดินทรเทพยวรางกูร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๑ แห่ง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A91B5E" w:rsidRDefault="00573462" w:rsidP="009A6D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D59" w:rsidRDefault="009A6D59" w:rsidP="009A6D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๑๕๐,๐๐๐</w:t>
            </w:r>
          </w:p>
          <w:p w:rsidR="00145061" w:rsidRPr="00A91B5E" w:rsidRDefault="00145061" w:rsidP="009A6D5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573462" w:rsidRPr="00A91B5E" w:rsidRDefault="00573462" w:rsidP="0057346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2" w:rsidRPr="00A91B5E" w:rsidRDefault="00573462" w:rsidP="00573462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62" w:rsidRPr="00A91B5E" w:rsidRDefault="00573462" w:rsidP="005734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BA5580" w:rsidRDefault="009A6D59" w:rsidP="005734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จำนวนซุ้มเฉลิมพระเกียรติที่ดำเนินการติดตั้ง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BA5580" w:rsidRDefault="00145061" w:rsidP="00145061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</w:t>
            </w:r>
            <w:r w:rsidRPr="001450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มีส่วนร่วมในการแสดงความจงรักภักดี และเทิดทูนสถาบัน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</w:t>
            </w:r>
            <w:r w:rsidRPr="001450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ระมหากษัตริย์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62" w:rsidRPr="00BA5580" w:rsidRDefault="00573462" w:rsidP="00573462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573462" w:rsidRDefault="00573462" w:rsidP="00573462">
      <w:pPr>
        <w:pStyle w:val="NoSpacing"/>
        <w:rPr>
          <w:rFonts w:ascii="TH SarabunIT๙" w:hAnsi="TH SarabunIT๙" w:cs="TH SarabunIT๙"/>
        </w:rPr>
      </w:pPr>
    </w:p>
    <w:p w:rsidR="00573462" w:rsidRDefault="00573462" w:rsidP="00573462">
      <w:pPr>
        <w:pStyle w:val="NoSpacing"/>
        <w:rPr>
          <w:rFonts w:ascii="TH SarabunIT๙" w:hAnsi="TH SarabunIT๙" w:cs="TH SarabunIT๙"/>
        </w:rPr>
      </w:pPr>
    </w:p>
    <w:p w:rsidR="00573462" w:rsidRDefault="00573462" w:rsidP="00573462">
      <w:pPr>
        <w:pStyle w:val="NoSpacing"/>
        <w:rPr>
          <w:rFonts w:ascii="TH SarabunIT๙" w:hAnsi="TH SarabunIT๙" w:cs="TH SarabunIT๙"/>
        </w:rPr>
      </w:pPr>
    </w:p>
    <w:p w:rsidR="00573462" w:rsidRDefault="00573462" w:rsidP="00573462">
      <w:pPr>
        <w:pStyle w:val="NoSpacing"/>
        <w:rPr>
          <w:rFonts w:ascii="TH SarabunIT๙" w:hAnsi="TH SarabunIT๙" w:cs="TH SarabunIT๙"/>
        </w:rPr>
      </w:pPr>
    </w:p>
    <w:p w:rsidR="00573462" w:rsidRDefault="00573462" w:rsidP="00AA7BD5">
      <w:pPr>
        <w:pStyle w:val="NoSpacing"/>
        <w:rPr>
          <w:rFonts w:ascii="TH SarabunIT๙" w:hAnsi="TH SarabunIT๙" w:cs="TH SarabunIT๙"/>
        </w:rPr>
      </w:pPr>
    </w:p>
    <w:p w:rsidR="00573462" w:rsidRDefault="00573462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0103A4" w:rsidRDefault="000103A4" w:rsidP="000103A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45061" w:rsidRDefault="00145061" w:rsidP="000103A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45061" w:rsidRDefault="00145061" w:rsidP="000103A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45061" w:rsidRDefault="00145061" w:rsidP="000103A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45061" w:rsidRDefault="00145061" w:rsidP="000103A4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0103A4" w:rsidRPr="00A91B5E" w:rsidRDefault="000103A4" w:rsidP="000103A4">
      <w:pPr>
        <w:pStyle w:val="NoSpacing"/>
        <w:ind w:left="-85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713A43" wp14:editId="05D4D1B1">
                <wp:simplePos x="0" y="0"/>
                <wp:positionH relativeFrom="column">
                  <wp:posOffset>8765540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010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690.2pt;margin-top:4.45pt;width:57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">
                <v:textbox>
                  <w:txbxContent>
                    <w:p w:rsidR="00573462" w:rsidRDefault="00573462" w:rsidP="000103A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A91B5E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0103A4" w:rsidRPr="00A91B5E" w:rsidRDefault="000103A4" w:rsidP="000103A4">
      <w:pPr>
        <w:pStyle w:val="NoSpacing"/>
        <w:ind w:left="-851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0103A4" w:rsidRPr="00A91B5E" w:rsidRDefault="000103A4" w:rsidP="000103A4">
      <w:pPr>
        <w:pStyle w:val="NoSpacing"/>
        <w:ind w:left="-85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(เพิ่มเติม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/เปลี่ยนแปลง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96545"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91B5E">
        <w:rPr>
          <w:rFonts w:ascii="TH SarabunIT๙" w:hAnsi="TH SarabunIT๙" w:cs="TH SarabunIT๙"/>
          <w:sz w:val="32"/>
          <w:szCs w:val="32"/>
          <w:cs/>
        </w:rPr>
        <w:t>)</w:t>
      </w:r>
    </w:p>
    <w:p w:rsidR="000103A4" w:rsidRPr="00A91B5E" w:rsidRDefault="000103A4" w:rsidP="000103A4">
      <w:pPr>
        <w:pStyle w:val="NoSpacing"/>
        <w:ind w:left="-851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 xml:space="preserve">สำหรับ </w:t>
      </w:r>
      <w:r w:rsidR="00FD459D">
        <w:rPr>
          <w:rFonts w:ascii="TH SarabunIT๙" w:hAnsi="TH SarabunIT๙" w:cs="TH SarabunIT๙" w:hint="cs"/>
          <w:sz w:val="32"/>
          <w:szCs w:val="32"/>
          <w:cs/>
        </w:rPr>
        <w:t>อุดหนุนองค์กรปกครองส่วนท้องถิ่น ส่วนราชการ รัฐวิสาหกิจ องค์กรประชาชน</w:t>
      </w:r>
    </w:p>
    <w:p w:rsidR="000103A4" w:rsidRPr="00A91B5E" w:rsidRDefault="000103A4" w:rsidP="000103A4">
      <w:pPr>
        <w:pStyle w:val="NoSpacing"/>
        <w:ind w:left="-851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0103A4" w:rsidRPr="00A91B5E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  <w:u w:val="dotted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4.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การพัฒนาเมืองการค้า การผลิต การบริการ และอุตสาหกรรมการท่องเที่ยว ที่มีคุณภาพ</w:t>
      </w:r>
    </w:p>
    <w:p w:rsidR="000103A4" w:rsidRPr="00A91B5E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๒</w:t>
      </w:r>
      <w:r w:rsidRPr="00A91B5E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สังคมและคุณภาพชีวิต</w:t>
      </w:r>
    </w:p>
    <w:p w:rsidR="000103A4" w:rsidRPr="00A91B5E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A91B5E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สังคมและคุณภาพชีวิต</w:t>
      </w: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1.1 แผนงาน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สาธารณสุข</w:t>
      </w:r>
    </w:p>
    <w:tbl>
      <w:tblPr>
        <w:tblStyle w:val="TableGrid"/>
        <w:tblpPr w:leftFromText="180" w:rightFromText="180" w:vertAnchor="text" w:horzAnchor="margin" w:tblpXSpec="center" w:tblpY="446"/>
        <w:tblW w:w="15018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101"/>
        <w:gridCol w:w="1275"/>
        <w:gridCol w:w="1134"/>
        <w:gridCol w:w="1019"/>
        <w:gridCol w:w="1318"/>
        <w:gridCol w:w="1718"/>
        <w:gridCol w:w="1216"/>
      </w:tblGrid>
      <w:tr w:rsidR="000103A4" w:rsidRPr="00A91B5E" w:rsidTr="00620857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4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103A4" w:rsidRPr="00A91B5E" w:rsidTr="006208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03A4" w:rsidRPr="00A91B5E" w:rsidTr="0062085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 w:rsidRPr="00F92225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๑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Pr="00A91B5E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EC499" wp14:editId="0C88E240">
                <wp:simplePos x="0" y="0"/>
                <wp:positionH relativeFrom="column">
                  <wp:posOffset>8798560</wp:posOffset>
                </wp:positionH>
                <wp:positionV relativeFrom="paragraph">
                  <wp:posOffset>-157480</wp:posOffset>
                </wp:positionV>
                <wp:extent cx="723900" cy="3048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010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92.8pt;margin-top:-12.4pt;width:57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">
                <v:textbox>
                  <w:txbxContent>
                    <w:p w:rsidR="00573462" w:rsidRDefault="00573462" w:rsidP="000103A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0103A4" w:rsidRPr="00A91B5E" w:rsidTr="00FD459D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103A4" w:rsidRPr="00A91B5E" w:rsidTr="00FD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๒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๓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FDF8E" wp14:editId="64400D0C">
                <wp:simplePos x="0" y="0"/>
                <wp:positionH relativeFrom="column">
                  <wp:posOffset>8799830</wp:posOffset>
                </wp:positionH>
                <wp:positionV relativeFrom="paragraph">
                  <wp:posOffset>-231140</wp:posOffset>
                </wp:positionV>
                <wp:extent cx="723900" cy="304800"/>
                <wp:effectExtent l="0" t="0" r="1905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010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692.9pt;margin-top:-18.2pt;width: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">
                <v:textbox>
                  <w:txbxContent>
                    <w:p w:rsidR="00573462" w:rsidRDefault="00573462" w:rsidP="000103A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0103A4" w:rsidRPr="00A91B5E" w:rsidTr="00FD459D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103A4" w:rsidRPr="00A91B5E" w:rsidTr="00FD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๔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๕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๕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3B8D4D" wp14:editId="5BA8BBAE">
                <wp:simplePos x="0" y="0"/>
                <wp:positionH relativeFrom="column">
                  <wp:posOffset>8793480</wp:posOffset>
                </wp:positionH>
                <wp:positionV relativeFrom="paragraph">
                  <wp:posOffset>15240</wp:posOffset>
                </wp:positionV>
                <wp:extent cx="723900" cy="304800"/>
                <wp:effectExtent l="0" t="0" r="19050" b="1905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010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692.4pt;margin-top:1.2pt;width:57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">
                <v:textbox>
                  <w:txbxContent>
                    <w:p w:rsidR="00573462" w:rsidRDefault="00573462" w:rsidP="000103A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0103A4" w:rsidRPr="00A91B5E" w:rsidTr="00FD459D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103A4" w:rsidRPr="00A91B5E" w:rsidTr="00FD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๖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๖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๗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๗ได้รับการพัฒนาคุณภาพชีวิตจากการดำเนินงานตามแนวทางโครงการพระราชดำริด้านสาธารณสุข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59C56C" wp14:editId="3FF7AE14">
                <wp:simplePos x="0" y="0"/>
                <wp:positionH relativeFrom="column">
                  <wp:posOffset>8801100</wp:posOffset>
                </wp:positionH>
                <wp:positionV relativeFrom="paragraph">
                  <wp:posOffset>-9576</wp:posOffset>
                </wp:positionV>
                <wp:extent cx="723900" cy="304800"/>
                <wp:effectExtent l="0" t="0" r="19050" b="1905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010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93pt;margin-top:-.75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">
                <v:textbox>
                  <w:txbxContent>
                    <w:p w:rsidR="00573462" w:rsidRDefault="00573462" w:rsidP="000103A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0103A4" w:rsidRPr="00A91B5E" w:rsidTr="00FD459D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103A4" w:rsidRPr="00A91B5E" w:rsidTr="00FD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๘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๘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๘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๙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๙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0103A4" w:rsidRPr="00A91B5E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EA7FF7" w:rsidRDefault="00EA7FF7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Pr="00A91B5E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21324E" wp14:editId="5E93B2D3">
                <wp:simplePos x="0" y="0"/>
                <wp:positionH relativeFrom="column">
                  <wp:posOffset>8822868</wp:posOffset>
                </wp:positionH>
                <wp:positionV relativeFrom="paragraph">
                  <wp:posOffset>50318</wp:posOffset>
                </wp:positionV>
                <wp:extent cx="723900" cy="304800"/>
                <wp:effectExtent l="0" t="0" r="19050" b="1905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010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94.7pt;margin-top:3.95pt;width:57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">
                <v:textbox>
                  <w:txbxContent>
                    <w:p w:rsidR="00573462" w:rsidRDefault="00573462" w:rsidP="000103A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103A4" w:rsidRPr="00A91B5E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0103A4" w:rsidRPr="00A91B5E" w:rsidTr="00FD459D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103A4" w:rsidRPr="00A91B5E" w:rsidTr="00FD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๑๐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๑๐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๑๐ได้รับการพัฒนาคุณภาพชีวิตจากการดำเนินงานตามแนวทางโครงการพระราชดำริด้านสาธารณสุข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๑๑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๑๑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๑๑ได้รับการพัฒนาคุณภาพชีวิตจากการดำเนินงานตามแนวทางโครงการพระราชดำริด้านสาธารณสุข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0103A4" w:rsidRPr="00A91B5E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Pr="00A91B5E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Pr="00A91B5E" w:rsidRDefault="000103A4" w:rsidP="000103A4">
      <w:pPr>
        <w:rPr>
          <w:rFonts w:ascii="TH SarabunIT๙" w:hAnsi="TH SarabunIT๙" w:cs="TH SarabunIT๙"/>
        </w:rPr>
      </w:pPr>
    </w:p>
    <w:p w:rsidR="000103A4" w:rsidRDefault="000103A4" w:rsidP="000103A4">
      <w:pPr>
        <w:rPr>
          <w:rFonts w:ascii="TH SarabunIT๙" w:hAnsi="TH SarabunIT๙" w:cs="TH SarabunIT๙"/>
        </w:rPr>
      </w:pPr>
    </w:p>
    <w:p w:rsidR="000103A4" w:rsidRDefault="000103A4" w:rsidP="000103A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B52D61" wp14:editId="109AA36E">
                <wp:simplePos x="0" y="0"/>
                <wp:positionH relativeFrom="column">
                  <wp:posOffset>8797925</wp:posOffset>
                </wp:positionH>
                <wp:positionV relativeFrom="paragraph">
                  <wp:posOffset>-156820</wp:posOffset>
                </wp:positionV>
                <wp:extent cx="723900" cy="304800"/>
                <wp:effectExtent l="0" t="0" r="19050" b="190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010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92.75pt;margin-top:-12.35pt;width:5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">
                <v:textbox>
                  <w:txbxContent>
                    <w:p w:rsidR="00573462" w:rsidRDefault="00573462" w:rsidP="000103A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0103A4" w:rsidRPr="00A91B5E" w:rsidTr="00FD459D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103A4" w:rsidRPr="00A91B5E" w:rsidTr="00FD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๑๒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๑๒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๑๒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0103A4" w:rsidRPr="00C93057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๑๓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๑๓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๑๓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0103A4" w:rsidRDefault="000103A4" w:rsidP="000103A4">
      <w:pPr>
        <w:rPr>
          <w:rFonts w:ascii="TH SarabunIT๙" w:hAnsi="TH SarabunIT๙" w:cs="TH SarabunIT๙"/>
        </w:rPr>
      </w:pPr>
    </w:p>
    <w:p w:rsidR="000103A4" w:rsidRDefault="000103A4" w:rsidP="000103A4">
      <w:pPr>
        <w:rPr>
          <w:rFonts w:ascii="TH SarabunIT๙" w:hAnsi="TH SarabunIT๙" w:cs="TH SarabunIT๙"/>
        </w:rPr>
      </w:pPr>
    </w:p>
    <w:p w:rsidR="000103A4" w:rsidRDefault="000103A4" w:rsidP="000103A4">
      <w:pPr>
        <w:rPr>
          <w:rFonts w:ascii="TH SarabunIT๙" w:hAnsi="TH SarabunIT๙" w:cs="TH SarabunIT๙"/>
        </w:rPr>
      </w:pPr>
    </w:p>
    <w:p w:rsidR="000103A4" w:rsidRDefault="000103A4" w:rsidP="000103A4">
      <w:pPr>
        <w:rPr>
          <w:rFonts w:ascii="TH SarabunIT๙" w:hAnsi="TH SarabunIT๙" w:cs="TH SarabunIT๙"/>
        </w:rPr>
      </w:pPr>
    </w:p>
    <w:p w:rsidR="000103A4" w:rsidRDefault="000103A4" w:rsidP="000103A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869BC8" wp14:editId="4E130D0A">
                <wp:simplePos x="0" y="0"/>
                <wp:positionH relativeFrom="column">
                  <wp:posOffset>8794242</wp:posOffset>
                </wp:positionH>
                <wp:positionV relativeFrom="paragraph">
                  <wp:posOffset>-130175</wp:posOffset>
                </wp:positionV>
                <wp:extent cx="723900" cy="304800"/>
                <wp:effectExtent l="0" t="0" r="19050" b="1905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010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92.45pt;margin-top:-10.25pt;width:57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">
                <v:textbox>
                  <w:txbxContent>
                    <w:p w:rsidR="00573462" w:rsidRDefault="00573462" w:rsidP="000103A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0103A4" w:rsidRPr="00A91B5E" w:rsidTr="00FD459D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92225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งบประมาณและที่มา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A91B5E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91B5E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0103A4" w:rsidRPr="00A91B5E" w:rsidTr="00FD45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F92225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0103A4" w:rsidRPr="00A91B5E" w:rsidRDefault="000103A4" w:rsidP="00FD459D">
            <w:pPr>
              <w:pStyle w:val="NoSpacing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103A4" w:rsidRPr="00A91B5E" w:rsidTr="00FD459D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F92225" w:rsidRDefault="000103A4" w:rsidP="000103A4">
            <w:pPr>
              <w:pStyle w:val="NoSpacing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๑๔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0103A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โครงการสนับสนุนการดำเนินงานตามแนวทางโครงการพระราชดำริด้านสาธารณสุข หมู่ที่ ๑๔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เพื่อสนับสนุน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การดำเนินงานตามแนวทางโครงการพระราชดำริด้านสาธารณสุข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อุดหนุนคณะกรรมการ หมู่บ้าน/คณะกรรมการชุมชนในการดำเนินงานตามแนวทางโครงการพระราชดำริด้านสาธารณสุข จำนวน ๓ โครงการ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(อบต.)</w:t>
            </w:r>
          </w:p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โครงการที่คณะกรรมการหมู่บ้าน/คณะกรรมการชุมชนได้รับการสนับสนุนการดำเนินงานตามแนวทางโครงการพระราชดำริด้านสาธารณสุข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0103A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ประชากรหมู่ที่ ๑๔ ได้รับการพัฒนาคุณภาพชีวิตจากการดำเนินงานตามแนวทางโครงการพระราชดำริด้านสาธารณสุข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103A4" w:rsidRPr="00A91B5E" w:rsidRDefault="000103A4" w:rsidP="00FD459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0103A4" w:rsidRDefault="000103A4" w:rsidP="000103A4">
      <w:pPr>
        <w:pStyle w:val="NoSpacing"/>
        <w:rPr>
          <w:rFonts w:ascii="TH SarabunIT๙" w:hAnsi="TH SarabunIT๙" w:cs="TH SarabunIT๙"/>
          <w:sz w:val="32"/>
          <w:szCs w:val="32"/>
        </w:rPr>
      </w:pPr>
    </w:p>
    <w:p w:rsidR="000103A4" w:rsidRDefault="000103A4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AC0EFC" w:rsidRDefault="00AC0EFC" w:rsidP="00AA7BD5">
      <w:pPr>
        <w:pStyle w:val="NoSpacing"/>
        <w:rPr>
          <w:rFonts w:ascii="TH SarabunIT๙" w:hAnsi="TH SarabunIT๙" w:cs="TH SarabunIT๙"/>
        </w:rPr>
      </w:pPr>
    </w:p>
    <w:p w:rsidR="00AC0EFC" w:rsidRDefault="00AC0EFC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AA7BD5">
      <w:pPr>
        <w:pStyle w:val="NoSpacing"/>
        <w:rPr>
          <w:rFonts w:ascii="TH SarabunIT๙" w:hAnsi="TH SarabunIT๙" w:cs="TH SarabunIT๙"/>
        </w:rPr>
      </w:pPr>
    </w:p>
    <w:p w:rsidR="00127CB3" w:rsidRDefault="00127CB3" w:rsidP="00417C70">
      <w:pPr>
        <w:pStyle w:val="NoSpacing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ABCE4" wp14:editId="12FD401C">
                <wp:simplePos x="0" y="0"/>
                <wp:positionH relativeFrom="column">
                  <wp:posOffset>8765540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97" w:rsidRDefault="00F85D97" w:rsidP="00127CB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left:0;text-align:left;margin-left:690.2pt;margin-top:4.45pt;width:57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">
                <v:textbox>
                  <w:txbxContent>
                    <w:p w:rsidR="00127CB3" w:rsidRDefault="00127CB3" w:rsidP="00127CB3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ผ.0๘</w:t>
                      </w:r>
                    </w:p>
                  </w:txbxContent>
                </v:textbox>
              </v:shape>
            </w:pict>
          </mc:Fallback>
        </mc:AlternateContent>
      </w:r>
    </w:p>
    <w:p w:rsidR="00127CB3" w:rsidRDefault="00127CB3" w:rsidP="00507D2E">
      <w:pPr>
        <w:pStyle w:val="NoSpacing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บัญชีครุภัณฑ์</w:t>
      </w:r>
    </w:p>
    <w:p w:rsidR="00507D2E" w:rsidRPr="00A91B5E" w:rsidRDefault="00507D2E" w:rsidP="00507D2E">
      <w:pPr>
        <w:pStyle w:val="NoSpacing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507D2E" w:rsidRPr="00A91B5E" w:rsidRDefault="00507D2E" w:rsidP="00507D2E">
      <w:pPr>
        <w:pStyle w:val="NoSpacing"/>
        <w:ind w:left="-567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91B5E">
        <w:rPr>
          <w:rFonts w:ascii="TH SarabunIT๙" w:hAnsi="TH SarabunIT๙" w:cs="TH SarabunIT๙"/>
          <w:sz w:val="32"/>
          <w:szCs w:val="32"/>
          <w:cs/>
        </w:rPr>
        <w:t>(เพิ่มเติม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>/เปลี่ยนแปลง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ฉบับที่</w:t>
      </w:r>
      <w:r w:rsidRPr="00A91B5E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A91B5E">
        <w:rPr>
          <w:rFonts w:ascii="TH SarabunIT๙" w:hAnsi="TH SarabunIT๙" w:cs="TH SarabunIT๙"/>
          <w:sz w:val="32"/>
          <w:szCs w:val="32"/>
          <w:cs/>
        </w:rPr>
        <w:t>)</w:t>
      </w:r>
    </w:p>
    <w:p w:rsidR="00127CB3" w:rsidRDefault="00127CB3" w:rsidP="00507D2E">
      <w:pPr>
        <w:pStyle w:val="NoSpacing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127CB3" w:rsidRDefault="00127CB3" w:rsidP="00127CB3">
      <w:pPr>
        <w:pStyle w:val="NoSpacing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15515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560"/>
        <w:gridCol w:w="1701"/>
        <w:gridCol w:w="1701"/>
        <w:gridCol w:w="1227"/>
        <w:gridCol w:w="1272"/>
        <w:gridCol w:w="1186"/>
        <w:gridCol w:w="1145"/>
        <w:gridCol w:w="1187"/>
      </w:tblGrid>
      <w:tr w:rsidR="00127CB3" w:rsidTr="00127CB3"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แผนงาน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หมวด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ประเภท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เป้าหมาย</w:t>
            </w:r>
          </w:p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(ผลผลิตของครุภัณฑ์)</w:t>
            </w:r>
          </w:p>
        </w:tc>
        <w:tc>
          <w:tcPr>
            <w:tcW w:w="4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27CB3" w:rsidTr="00127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2561</w:t>
            </w:r>
          </w:p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2562</w:t>
            </w:r>
          </w:p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2563</w:t>
            </w:r>
          </w:p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2564</w:t>
            </w:r>
          </w:p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6"/>
                <w:szCs w:val="26"/>
                <w:cs/>
              </w:rPr>
              <w:t>(บาท)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CB3" w:rsidRDefault="00127CB3">
            <w:pPr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</w:tr>
      <w:tr w:rsidR="00127CB3" w:rsidTr="00127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เกี่ยวกับเคหะและชุมชน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ครุภัณฑ์ยานพาหนะและขนส่ง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</w:t>
            </w:r>
          </w:p>
          <w:p w:rsidR="00127CB3" w:rsidRDefault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 w:rsidP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จัดซื้อรถจักรยานยนต์ ขนาด ๑๒๐ ซีซี จำนวน ๑ คัน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 w:rsidP="00127CB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๕๐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๕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๐๐</w:t>
            </w:r>
          </w:p>
          <w:p w:rsidR="00127CB3" w:rsidRDefault="00127CB3" w:rsidP="00127CB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( อบต.)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3" w:rsidRDefault="00127CB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  <w:tr w:rsidR="00127CB3" w:rsidTr="00127CB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บริหารงานทั่วไป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เกี่ยวกับเคหะและชุมชน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ค่าครุภัณฑ์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 w:rsidP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ครุภัณฑ์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สำรวจ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เพื่อใช้ในการปฏิบัติงานของ</w:t>
            </w:r>
          </w:p>
          <w:p w:rsidR="00127CB3" w:rsidRDefault="00127CB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 w:rsidP="00127CB3">
            <w:pP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จัดซื้อ</w:t>
            </w: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กล้องวัดมุมแบบอิเล็กทรอนิกส์ จำนวน ๑ ชุด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 w:rsidP="00127CB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6"/>
                <w:szCs w:val="26"/>
                <w:cs/>
              </w:rPr>
              <w:t>๑๑๐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  <w:t>,</w:t>
            </w: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๐๐๐</w:t>
            </w:r>
          </w:p>
          <w:p w:rsidR="00127CB3" w:rsidRDefault="00127CB3" w:rsidP="00127CB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  <w:cs/>
              </w:rPr>
              <w:t>(อบต.)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3" w:rsidRDefault="00127CB3">
            <w:pPr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6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B3" w:rsidRDefault="00127CB3">
            <w:pPr>
              <w:pStyle w:val="NoSpacing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CB3" w:rsidRDefault="00127CB3">
            <w:pPr>
              <w:jc w:val="center"/>
              <w:rPr>
                <w:rFonts w:ascii="TH SarabunIT๙" w:hAnsi="TH SarabunIT๙" w:cs="TH SarabunIT๙"/>
                <w:color w:val="000000" w:themeColor="text1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6"/>
                <w:szCs w:val="26"/>
                <w:cs/>
              </w:rPr>
              <w:t>กองช่าง</w:t>
            </w:r>
          </w:p>
        </w:tc>
      </w:tr>
    </w:tbl>
    <w:p w:rsidR="00127CB3" w:rsidRDefault="00127CB3" w:rsidP="00127CB3">
      <w:pPr>
        <w:pStyle w:val="NoSpacing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127CB3" w:rsidRPr="00A91B5E" w:rsidRDefault="00127CB3" w:rsidP="00AA7BD5">
      <w:pPr>
        <w:pStyle w:val="NoSpacing"/>
        <w:rPr>
          <w:rFonts w:ascii="TH SarabunIT๙" w:hAnsi="TH SarabunIT๙" w:cs="TH SarabunIT๙"/>
        </w:rPr>
      </w:pPr>
    </w:p>
    <w:sectPr w:rsidR="00127CB3" w:rsidRPr="00A91B5E" w:rsidSect="00EA7FF7">
      <w:footerReference w:type="default" r:id="rId8"/>
      <w:pgSz w:w="16838" w:h="11906" w:orient="landscape"/>
      <w:pgMar w:top="1440" w:right="536" w:bottom="851" w:left="1440" w:header="708" w:footer="0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2E" w:rsidRDefault="00E7642E" w:rsidP="00F12D75">
      <w:pPr>
        <w:spacing w:after="0" w:line="240" w:lineRule="auto"/>
      </w:pPr>
      <w:r>
        <w:separator/>
      </w:r>
    </w:p>
  </w:endnote>
  <w:endnote w:type="continuationSeparator" w:id="0">
    <w:p w:rsidR="00E7642E" w:rsidRDefault="00E7642E" w:rsidP="00F1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843406"/>
      <w:docPartObj>
        <w:docPartGallery w:val="Page Numbers (Bottom of Page)"/>
        <w:docPartUnique/>
      </w:docPartObj>
    </w:sdtPr>
    <w:sdtEndPr/>
    <w:sdtContent>
      <w:p w:rsidR="00F85D97" w:rsidRDefault="00F85D97">
        <w:pPr>
          <w:pStyle w:val="Footer"/>
          <w:jc w:val="center"/>
        </w:pPr>
        <w:r w:rsidRPr="00D10F07">
          <w:rPr>
            <w:rFonts w:ascii="TH SarabunIT๙" w:hAnsi="TH SarabunIT๙" w:cs="TH SarabunIT๙"/>
          </w:rPr>
          <w:fldChar w:fldCharType="begin"/>
        </w:r>
        <w:r w:rsidRPr="00D10F07">
          <w:rPr>
            <w:rFonts w:ascii="TH SarabunIT๙" w:hAnsi="TH SarabunIT๙" w:cs="TH SarabunIT๙"/>
          </w:rPr>
          <w:instrText>PAGE   \* MERGEFORMAT</w:instrText>
        </w:r>
        <w:r w:rsidRPr="00D10F07">
          <w:rPr>
            <w:rFonts w:ascii="TH SarabunIT๙" w:hAnsi="TH SarabunIT๙" w:cs="TH SarabunIT๙"/>
          </w:rPr>
          <w:fldChar w:fldCharType="separate"/>
        </w:r>
        <w:r w:rsidR="00A75257" w:rsidRPr="00A75257">
          <w:rPr>
            <w:rFonts w:ascii="TH SarabunIT๙" w:hAnsi="TH SarabunIT๙" w:cs="TH SarabunIT๙"/>
            <w:noProof/>
            <w:cs/>
            <w:lang w:val="th-TH"/>
          </w:rPr>
          <w:t>๒</w:t>
        </w:r>
        <w:r w:rsidRPr="00D10F07">
          <w:rPr>
            <w:rFonts w:ascii="TH SarabunIT๙" w:hAnsi="TH SarabunIT๙" w:cs="TH SarabunIT๙"/>
          </w:rPr>
          <w:fldChar w:fldCharType="end"/>
        </w:r>
      </w:p>
    </w:sdtContent>
  </w:sdt>
  <w:p w:rsidR="00F85D97" w:rsidRDefault="00F85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2E" w:rsidRDefault="00E7642E" w:rsidP="00F12D75">
      <w:pPr>
        <w:spacing w:after="0" w:line="240" w:lineRule="auto"/>
      </w:pPr>
      <w:r>
        <w:separator/>
      </w:r>
    </w:p>
  </w:footnote>
  <w:footnote w:type="continuationSeparator" w:id="0">
    <w:p w:rsidR="00E7642E" w:rsidRDefault="00E7642E" w:rsidP="00F12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FA"/>
    <w:rsid w:val="000103A4"/>
    <w:rsid w:val="00040106"/>
    <w:rsid w:val="000454FA"/>
    <w:rsid w:val="00072FD3"/>
    <w:rsid w:val="000A44AC"/>
    <w:rsid w:val="000C1816"/>
    <w:rsid w:val="000E457E"/>
    <w:rsid w:val="000F6997"/>
    <w:rsid w:val="00102913"/>
    <w:rsid w:val="00115573"/>
    <w:rsid w:val="00127CB3"/>
    <w:rsid w:val="00145061"/>
    <w:rsid w:val="001621C9"/>
    <w:rsid w:val="00165321"/>
    <w:rsid w:val="00170775"/>
    <w:rsid w:val="00173A8A"/>
    <w:rsid w:val="001746F5"/>
    <w:rsid w:val="001919E2"/>
    <w:rsid w:val="001D19CA"/>
    <w:rsid w:val="001D2EC7"/>
    <w:rsid w:val="001F46B9"/>
    <w:rsid w:val="00215B27"/>
    <w:rsid w:val="00223B9C"/>
    <w:rsid w:val="0022631E"/>
    <w:rsid w:val="00241CA2"/>
    <w:rsid w:val="00242898"/>
    <w:rsid w:val="00253DE5"/>
    <w:rsid w:val="0027106F"/>
    <w:rsid w:val="002828DA"/>
    <w:rsid w:val="00286D9E"/>
    <w:rsid w:val="002F72DB"/>
    <w:rsid w:val="003107F9"/>
    <w:rsid w:val="003108F1"/>
    <w:rsid w:val="00322364"/>
    <w:rsid w:val="00326EB6"/>
    <w:rsid w:val="00383197"/>
    <w:rsid w:val="003B4472"/>
    <w:rsid w:val="003C6067"/>
    <w:rsid w:val="003D101F"/>
    <w:rsid w:val="003F0070"/>
    <w:rsid w:val="003F5B4A"/>
    <w:rsid w:val="00406AAD"/>
    <w:rsid w:val="00417C70"/>
    <w:rsid w:val="00427F4E"/>
    <w:rsid w:val="004342AF"/>
    <w:rsid w:val="00455FF1"/>
    <w:rsid w:val="0048408E"/>
    <w:rsid w:val="004945F9"/>
    <w:rsid w:val="004A00C5"/>
    <w:rsid w:val="004B36D3"/>
    <w:rsid w:val="004B568F"/>
    <w:rsid w:val="004C6B45"/>
    <w:rsid w:val="004D7564"/>
    <w:rsid w:val="004E213B"/>
    <w:rsid w:val="004F0CBE"/>
    <w:rsid w:val="00507D2E"/>
    <w:rsid w:val="005227E7"/>
    <w:rsid w:val="00522E0E"/>
    <w:rsid w:val="005234B6"/>
    <w:rsid w:val="00532F42"/>
    <w:rsid w:val="005508ED"/>
    <w:rsid w:val="005511CF"/>
    <w:rsid w:val="00573462"/>
    <w:rsid w:val="005869D9"/>
    <w:rsid w:val="005928CA"/>
    <w:rsid w:val="005929EC"/>
    <w:rsid w:val="00596486"/>
    <w:rsid w:val="005A5E8D"/>
    <w:rsid w:val="005C11F5"/>
    <w:rsid w:val="005E0579"/>
    <w:rsid w:val="005E565C"/>
    <w:rsid w:val="00614AE1"/>
    <w:rsid w:val="00620857"/>
    <w:rsid w:val="006303C7"/>
    <w:rsid w:val="00635F2A"/>
    <w:rsid w:val="00650BAA"/>
    <w:rsid w:val="0066642E"/>
    <w:rsid w:val="00682F91"/>
    <w:rsid w:val="0068388F"/>
    <w:rsid w:val="00690D06"/>
    <w:rsid w:val="006D136A"/>
    <w:rsid w:val="006E1937"/>
    <w:rsid w:val="006F5942"/>
    <w:rsid w:val="00701C45"/>
    <w:rsid w:val="00706604"/>
    <w:rsid w:val="00762A2A"/>
    <w:rsid w:val="007648D0"/>
    <w:rsid w:val="00766B9F"/>
    <w:rsid w:val="00783002"/>
    <w:rsid w:val="007834EE"/>
    <w:rsid w:val="0078372B"/>
    <w:rsid w:val="00785545"/>
    <w:rsid w:val="0079490F"/>
    <w:rsid w:val="00837163"/>
    <w:rsid w:val="00863703"/>
    <w:rsid w:val="008773DB"/>
    <w:rsid w:val="00880BBB"/>
    <w:rsid w:val="008A0771"/>
    <w:rsid w:val="008A2221"/>
    <w:rsid w:val="008E01D3"/>
    <w:rsid w:val="008E103F"/>
    <w:rsid w:val="008E75E1"/>
    <w:rsid w:val="008F5216"/>
    <w:rsid w:val="009074E8"/>
    <w:rsid w:val="00907BB0"/>
    <w:rsid w:val="00911712"/>
    <w:rsid w:val="00925918"/>
    <w:rsid w:val="00935C06"/>
    <w:rsid w:val="00940EC6"/>
    <w:rsid w:val="0096255E"/>
    <w:rsid w:val="009648DB"/>
    <w:rsid w:val="009713B9"/>
    <w:rsid w:val="009823E5"/>
    <w:rsid w:val="009876AE"/>
    <w:rsid w:val="0099084C"/>
    <w:rsid w:val="00996545"/>
    <w:rsid w:val="009A19D3"/>
    <w:rsid w:val="009A6D59"/>
    <w:rsid w:val="009B06A7"/>
    <w:rsid w:val="009C16CE"/>
    <w:rsid w:val="009E6022"/>
    <w:rsid w:val="009F40B1"/>
    <w:rsid w:val="009F4697"/>
    <w:rsid w:val="00A05C5F"/>
    <w:rsid w:val="00A12E81"/>
    <w:rsid w:val="00A1670B"/>
    <w:rsid w:val="00A5392B"/>
    <w:rsid w:val="00A75257"/>
    <w:rsid w:val="00A76F61"/>
    <w:rsid w:val="00A8389D"/>
    <w:rsid w:val="00A849C9"/>
    <w:rsid w:val="00A91B5E"/>
    <w:rsid w:val="00AA1136"/>
    <w:rsid w:val="00AA120E"/>
    <w:rsid w:val="00AA58BA"/>
    <w:rsid w:val="00AA7BD5"/>
    <w:rsid w:val="00AA7E72"/>
    <w:rsid w:val="00AB0F2F"/>
    <w:rsid w:val="00AC0EFC"/>
    <w:rsid w:val="00B359DA"/>
    <w:rsid w:val="00B47587"/>
    <w:rsid w:val="00B5149F"/>
    <w:rsid w:val="00B516BA"/>
    <w:rsid w:val="00B6135A"/>
    <w:rsid w:val="00B71B09"/>
    <w:rsid w:val="00B82AB7"/>
    <w:rsid w:val="00B87866"/>
    <w:rsid w:val="00B90749"/>
    <w:rsid w:val="00BC64E2"/>
    <w:rsid w:val="00BC728F"/>
    <w:rsid w:val="00BE76CD"/>
    <w:rsid w:val="00BF14E2"/>
    <w:rsid w:val="00BF37A7"/>
    <w:rsid w:val="00BF55C6"/>
    <w:rsid w:val="00C543EF"/>
    <w:rsid w:val="00C629AC"/>
    <w:rsid w:val="00C8799A"/>
    <w:rsid w:val="00C93057"/>
    <w:rsid w:val="00C9534E"/>
    <w:rsid w:val="00CD106F"/>
    <w:rsid w:val="00CE2267"/>
    <w:rsid w:val="00D01CFA"/>
    <w:rsid w:val="00D10F07"/>
    <w:rsid w:val="00D46D17"/>
    <w:rsid w:val="00D50945"/>
    <w:rsid w:val="00D61CE4"/>
    <w:rsid w:val="00D77E5C"/>
    <w:rsid w:val="00DA1D61"/>
    <w:rsid w:val="00DD41D7"/>
    <w:rsid w:val="00DD43B3"/>
    <w:rsid w:val="00E20D85"/>
    <w:rsid w:val="00E317A7"/>
    <w:rsid w:val="00E43666"/>
    <w:rsid w:val="00E56912"/>
    <w:rsid w:val="00E5735A"/>
    <w:rsid w:val="00E75AE5"/>
    <w:rsid w:val="00E7642E"/>
    <w:rsid w:val="00E93822"/>
    <w:rsid w:val="00EA7FF7"/>
    <w:rsid w:val="00EC2B52"/>
    <w:rsid w:val="00ED7F22"/>
    <w:rsid w:val="00F06335"/>
    <w:rsid w:val="00F11787"/>
    <w:rsid w:val="00F122E2"/>
    <w:rsid w:val="00F12D75"/>
    <w:rsid w:val="00F138CC"/>
    <w:rsid w:val="00F14FAA"/>
    <w:rsid w:val="00F23A95"/>
    <w:rsid w:val="00F42794"/>
    <w:rsid w:val="00F45828"/>
    <w:rsid w:val="00F5312D"/>
    <w:rsid w:val="00F5614E"/>
    <w:rsid w:val="00F85D97"/>
    <w:rsid w:val="00F92225"/>
    <w:rsid w:val="00F96EB2"/>
    <w:rsid w:val="00FB15F5"/>
    <w:rsid w:val="00FD13C2"/>
    <w:rsid w:val="00FD2924"/>
    <w:rsid w:val="00FD2D14"/>
    <w:rsid w:val="00FD459D"/>
    <w:rsid w:val="00FD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FA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2F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2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2F91"/>
    <w:rPr>
      <w:b/>
      <w:bCs/>
    </w:rPr>
  </w:style>
  <w:style w:type="character" w:styleId="Emphasis">
    <w:name w:val="Emphasis"/>
    <w:basedOn w:val="DefaultParagraphFont"/>
    <w:uiPriority w:val="20"/>
    <w:qFormat/>
    <w:rsid w:val="00682F91"/>
    <w:rPr>
      <w:i/>
      <w:iCs/>
    </w:rPr>
  </w:style>
  <w:style w:type="paragraph" w:styleId="NoSpacing">
    <w:name w:val="No Spacing"/>
    <w:link w:val="NoSpacingChar"/>
    <w:uiPriority w:val="1"/>
    <w:qFormat/>
    <w:rsid w:val="00682F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F91"/>
    <w:pPr>
      <w:ind w:left="720"/>
      <w:contextualSpacing/>
    </w:pPr>
    <w:rPr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82F91"/>
    <w:rPr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82F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F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82F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2F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2F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2F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2F91"/>
    <w:pPr>
      <w:outlineLvl w:val="9"/>
    </w:pPr>
  </w:style>
  <w:style w:type="character" w:customStyle="1" w:styleId="NoSpacingChar">
    <w:name w:val="No Spacing Char"/>
    <w:link w:val="NoSpacing"/>
    <w:uiPriority w:val="1"/>
    <w:locked/>
    <w:rsid w:val="00D01CFA"/>
  </w:style>
  <w:style w:type="table" w:styleId="TableGrid">
    <w:name w:val="Table Grid"/>
    <w:basedOn w:val="TableNormal"/>
    <w:uiPriority w:val="59"/>
    <w:rsid w:val="00D01CFA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75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75"/>
    <w:rPr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3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CFA"/>
    <w:rPr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F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F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F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F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2F9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2F9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2F9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2F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2F9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F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F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F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2F9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2F9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2F9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2F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2F9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2F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2F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F9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2F9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2F91"/>
    <w:rPr>
      <w:b/>
      <w:bCs/>
    </w:rPr>
  </w:style>
  <w:style w:type="character" w:styleId="Emphasis">
    <w:name w:val="Emphasis"/>
    <w:basedOn w:val="DefaultParagraphFont"/>
    <w:uiPriority w:val="20"/>
    <w:qFormat/>
    <w:rsid w:val="00682F91"/>
    <w:rPr>
      <w:i/>
      <w:iCs/>
    </w:rPr>
  </w:style>
  <w:style w:type="paragraph" w:styleId="NoSpacing">
    <w:name w:val="No Spacing"/>
    <w:link w:val="NoSpacingChar"/>
    <w:uiPriority w:val="1"/>
    <w:qFormat/>
    <w:rsid w:val="00682F9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2F91"/>
    <w:pPr>
      <w:ind w:left="720"/>
      <w:contextualSpacing/>
    </w:pPr>
    <w:rPr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82F91"/>
    <w:rPr>
      <w:i/>
      <w:iCs/>
      <w:color w:val="000000" w:themeColor="text1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82F9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F9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F9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82F9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2F9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2F9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2F9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2F9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2F91"/>
    <w:pPr>
      <w:outlineLvl w:val="9"/>
    </w:pPr>
  </w:style>
  <w:style w:type="character" w:customStyle="1" w:styleId="NoSpacingChar">
    <w:name w:val="No Spacing Char"/>
    <w:link w:val="NoSpacing"/>
    <w:uiPriority w:val="1"/>
    <w:locked/>
    <w:rsid w:val="00D01CFA"/>
  </w:style>
  <w:style w:type="table" w:styleId="TableGrid">
    <w:name w:val="Table Grid"/>
    <w:basedOn w:val="TableNormal"/>
    <w:uiPriority w:val="59"/>
    <w:rsid w:val="00D01CFA"/>
    <w:pPr>
      <w:spacing w:after="0" w:line="240" w:lineRule="auto"/>
    </w:pPr>
    <w:rPr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D75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F12D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D75"/>
    <w:rPr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3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1DE3-B1B9-42B6-9A1A-4EBB11AA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15</Pages>
  <Words>2594</Words>
  <Characters>14787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ACER OK</cp:lastModifiedBy>
  <cp:revision>37</cp:revision>
  <cp:lastPrinted>2018-01-31T04:52:00Z</cp:lastPrinted>
  <dcterms:created xsi:type="dcterms:W3CDTF">2018-01-15T08:11:00Z</dcterms:created>
  <dcterms:modified xsi:type="dcterms:W3CDTF">2018-02-01T04:03:00Z</dcterms:modified>
</cp:coreProperties>
</file>