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337B" w:rsidRPr="00151ED9" w:rsidRDefault="0099337B" w:rsidP="0099337B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85B5B" wp14:editId="5CE5A466">
                <wp:simplePos x="0" y="0"/>
                <wp:positionH relativeFrom="column">
                  <wp:posOffset>8711014</wp:posOffset>
                </wp:positionH>
                <wp:positionV relativeFrom="paragraph">
                  <wp:posOffset>176266</wp:posOffset>
                </wp:positionV>
                <wp:extent cx="723900" cy="3048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7B" w:rsidRPr="0019107B" w:rsidRDefault="0099337B" w:rsidP="0099337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85.9pt;margin-top:13.9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MuTAIAAF8EAAAOAAAAZHJzL2Uyb0RvYy54bWysVM1u1DAQviPxDpbvbLJ/tI2arcqWRUjl&#10;Ryo8gOM4GwvHE2x3k3IDIQGPwQFx4sIpfZs8CmNnu13+LggfrBnP+PPMNzM+PmkrRTbCWAk6peNR&#10;TInQHHKp1yl9+WJ175AS65jOmQItUnolLD1Z3L1z3NSJmEAJKheGIIi2SVOntHSuTqLI8lJUzI6g&#10;FhqNBZiKOVTNOsoNaxC9UtEkju9HDZi8NsCFtXh6NhjpIuAXheDuWVFY4YhKKcbmwm7Cnvk9Whyz&#10;ZG1YXUq+DYP9QxQVkxof3UGdMcfIpZG/QVWSG7BQuBGHKoKikFyEHDCbcfxLNhclq0XIBcmx9Y4m&#10;+/9g+dPNc0NkntIpJZpVWKK+e9t3X/rrj333re8+9N27/vpTkN/33de++953n8nEM9fUNkGAixoh&#10;XPsAWuyAwIKtz4G/skTDsmR6LU6NgaYULMfIx/5mtHd1wLEeJGueQI4hsEsHAagtTOVpRaIIomMF&#10;r3ZVE60jHA8PJtOjGC0cTdN4doiyf4ElN5drY90jARXxQkoNNkUAZ5tz6wbXGxf/lgUl85VUKihm&#10;nS2VIRuGDbQKa4v+k5vSpEnp0XwyH/L/K0Qc1p8gKulwEpSsUoop4PJOLPGsPdR5kB2TapAxO6W3&#10;NHrmBg5dm7Xo6LnNIL9CQg0MHY8TikIJ5g0lDXZ7Su3rS2YEJeqxxqIcjWczPx5Bmc0PJqiYfUu2&#10;b2GaI1RKHSWDuHRhpHy8Gk6xeIUMxN5Gso0VuziUZjtxfkz29eB1+y8sfgAAAP//AwBQSwMEFAAG&#10;AAgAAAAhADZnApXgAAAACwEAAA8AAABkcnMvZG93bnJldi54bWxMj81OwzAQhO9IvIO1SFxQ6/SH&#10;JoQ4FUIC0Ru0CK5uvE0i7HWI3TS8PdsTnGZHO5r9tliPzooB+9B6UjCbJiCQKm9aqhW8754mGYgQ&#10;NRltPaGCHwywLi8vCp0bf6I3HLaxFlxCIdcKmhi7XMpQNeh0mPoOiXcH3zsd2fa1NL0+cbmzcp4k&#10;K+l0S3yh0R0+Nlh9bY9OQbZ8GT7DZvH6Ua0O9i7epMPzd6/U9dX4cA8i4hj/wnDGZ3QomWnvj2SC&#10;sOwX6YzZo4J5ynpOLLNbnvYKUlZZFvL/D+UvAAAA//8DAFBLAQItABQABgAIAAAAIQC2gziS/gAA&#10;AOEBAAATAAAAAAAAAAAAAAAAAAAAAABbQ29udGVudF9UeXBlc10ueG1sUEsBAi0AFAAGAAgAAAAh&#10;ADj9If/WAAAAlAEAAAsAAAAAAAAAAAAAAAAALwEAAF9yZWxzLy5yZWxzUEsBAi0AFAAGAAgAAAAh&#10;AIQYky5MAgAAXwQAAA4AAAAAAAAAAAAAAAAALgIAAGRycy9lMm9Eb2MueG1sUEsBAi0AFAAGAAgA&#10;AAAhADZnApXgAAAACwEAAA8AAAAAAAAAAAAAAAAApgQAAGRycy9kb3ducmV2LnhtbFBLBQYAAAAA&#10;BAAEAPMAAACzBQAAAAA=&#10;">
                <v:textbox>
                  <w:txbxContent>
                    <w:p w:rsidR="0099337B" w:rsidRPr="0019107B" w:rsidRDefault="0099337B" w:rsidP="0099337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51ED9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99337B" w:rsidRDefault="0099337B" w:rsidP="0099337B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99337B" w:rsidRPr="00151ED9" w:rsidRDefault="0099337B" w:rsidP="0099337B">
      <w:pPr>
        <w:pStyle w:val="aa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(เพิ่มเติม ครั้งที่ 1)</w:t>
      </w:r>
    </w:p>
    <w:p w:rsidR="0099337B" w:rsidRPr="00151ED9" w:rsidRDefault="0099337B" w:rsidP="0099337B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สำหรับ ประสานโครงการพัฒนาองค์การบริหารส่วนจังหวัด</w:t>
      </w:r>
    </w:p>
    <w:p w:rsidR="0099337B" w:rsidRPr="00151ED9" w:rsidRDefault="0099337B" w:rsidP="0099337B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99337B" w:rsidRPr="00151ED9" w:rsidRDefault="0099337B" w:rsidP="0099337B">
      <w:pPr>
        <w:pStyle w:val="aa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การบริหารจัดการทรัพยากรธรรมชาติและสิ่งแวดล้อมอย่างสมดุลและยั่งยืน , </w:t>
      </w:r>
      <w:r>
        <w:rPr>
          <w:rFonts w:ascii="TH SarabunIT๙" w:hAnsi="TH SarabunIT๙" w:cs="TH SarabunIT๙"/>
          <w:sz w:val="32"/>
          <w:szCs w:val="32"/>
          <w:u w:val="dotted"/>
        </w:rPr>
        <w:t>4.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99337B" w:rsidRPr="00151ED9" w:rsidRDefault="0099337B" w:rsidP="0099337B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 1 </w:t>
      </w:r>
      <w:r w:rsidRPr="00151ED9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99337B" w:rsidRPr="00151ED9" w:rsidRDefault="0099337B" w:rsidP="0099337B">
      <w:pPr>
        <w:pStyle w:val="aa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1. ยุทธศาสตร์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151ED9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  <w:r w:rsidRPr="00151E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37B" w:rsidRPr="00151ED9" w:rsidRDefault="0099337B" w:rsidP="0099337B">
      <w:pPr>
        <w:pStyle w:val="aa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1.1 แผนงาน</w:t>
      </w:r>
      <w:r w:rsidRPr="00151E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เคหะและชุมชน</w:t>
      </w:r>
    </w:p>
    <w:p w:rsidR="0099337B" w:rsidRPr="00151ED9" w:rsidRDefault="0099337B" w:rsidP="0099337B">
      <w:pPr>
        <w:pStyle w:val="aa"/>
        <w:rPr>
          <w:rFonts w:ascii="TH SarabunIT๙" w:hAnsi="TH SarabunIT๙" w:cs="TH SarabunIT๙"/>
          <w:sz w:val="16"/>
          <w:szCs w:val="16"/>
        </w:rPr>
      </w:pPr>
    </w:p>
    <w:tbl>
      <w:tblPr>
        <w:tblStyle w:val="af7"/>
        <w:tblW w:w="15593" w:type="dxa"/>
        <w:tblInd w:w="-360" w:type="dxa"/>
        <w:tblLook w:val="04A0" w:firstRow="1" w:lastRow="0" w:firstColumn="1" w:lastColumn="0" w:noHBand="0" w:noVBand="1"/>
      </w:tblPr>
      <w:tblGrid>
        <w:gridCol w:w="525"/>
        <w:gridCol w:w="2167"/>
        <w:gridCol w:w="1841"/>
        <w:gridCol w:w="1700"/>
        <w:gridCol w:w="1235"/>
        <w:gridCol w:w="1271"/>
        <w:gridCol w:w="1316"/>
        <w:gridCol w:w="1316"/>
        <w:gridCol w:w="1318"/>
        <w:gridCol w:w="1717"/>
        <w:gridCol w:w="1187"/>
      </w:tblGrid>
      <w:tr w:rsidR="0099337B" w:rsidRPr="00151ED9" w:rsidTr="00A94B0D">
        <w:tc>
          <w:tcPr>
            <w:tcW w:w="525" w:type="dxa"/>
            <w:vMerge w:val="restart"/>
            <w:vAlign w:val="center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7" w:type="dxa"/>
            <w:vMerge w:val="restart"/>
            <w:vAlign w:val="center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vAlign w:val="center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8" w:type="dxa"/>
            <w:gridSpan w:val="4"/>
            <w:vAlign w:val="center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9337B" w:rsidRPr="00151ED9" w:rsidTr="00A94B0D">
        <w:tc>
          <w:tcPr>
            <w:tcW w:w="525" w:type="dxa"/>
            <w:vMerge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7" w:type="dxa"/>
            <w:vMerge/>
          </w:tcPr>
          <w:p w:rsidR="0099337B" w:rsidRPr="00151ED9" w:rsidRDefault="0099337B" w:rsidP="00A94B0D">
            <w:pPr>
              <w:pStyle w:val="aa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99337B" w:rsidRPr="00151ED9" w:rsidRDefault="0099337B" w:rsidP="00A94B0D">
            <w:pPr>
              <w:pStyle w:val="aa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99337B" w:rsidRPr="00151ED9" w:rsidRDefault="0099337B" w:rsidP="00A94B0D">
            <w:pPr>
              <w:pStyle w:val="aa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35" w:type="dxa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1" w:type="dxa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6" w:type="dxa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6" w:type="dxa"/>
          </w:tcPr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9337B" w:rsidRPr="00151ED9" w:rsidRDefault="0099337B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99337B" w:rsidRPr="00151ED9" w:rsidRDefault="0099337B" w:rsidP="00A94B0D">
            <w:pPr>
              <w:pStyle w:val="aa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99337B" w:rsidRPr="00151ED9" w:rsidRDefault="0099337B" w:rsidP="00A94B0D">
            <w:pPr>
              <w:pStyle w:val="aa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</w:tcPr>
          <w:p w:rsidR="0099337B" w:rsidRPr="00151ED9" w:rsidRDefault="0099337B" w:rsidP="00A94B0D">
            <w:pPr>
              <w:pStyle w:val="aa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9337B" w:rsidRPr="00151ED9" w:rsidTr="00A94B0D">
        <w:tc>
          <w:tcPr>
            <w:tcW w:w="525" w:type="dxa"/>
          </w:tcPr>
          <w:p w:rsidR="0099337B" w:rsidRPr="00151ED9" w:rsidRDefault="00CA5922" w:rsidP="00A94B0D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2167" w:type="dxa"/>
          </w:tcPr>
          <w:p w:rsidR="0099337B" w:rsidRPr="00151ED9" w:rsidRDefault="0099337B" w:rsidP="00A94B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(สระบ่อดิน) </w:t>
            </w:r>
          </w:p>
          <w:p w:rsidR="0099337B" w:rsidRPr="00151ED9" w:rsidRDefault="0099337B" w:rsidP="00A94B0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841" w:type="dxa"/>
          </w:tcPr>
          <w:p w:rsidR="0099337B" w:rsidRPr="00151ED9" w:rsidRDefault="0099337B" w:rsidP="00A94B0D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0" w:type="dxa"/>
          </w:tcPr>
          <w:p w:rsidR="0099337B" w:rsidRPr="00151ED9" w:rsidRDefault="0099337B" w:rsidP="00A94B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 </w:t>
            </w:r>
          </w:p>
          <w:p w:rsidR="0099337B" w:rsidRPr="00151ED9" w:rsidRDefault="0099337B" w:rsidP="00A94B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99337B" w:rsidRPr="00151ED9" w:rsidRDefault="0099337B" w:rsidP="00A94B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99337B" w:rsidRPr="00151ED9" w:rsidRDefault="0099337B" w:rsidP="00A94B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35" w:type="dxa"/>
          </w:tcPr>
          <w:p w:rsidR="0099337B" w:rsidRPr="00151ED9" w:rsidRDefault="0099337B" w:rsidP="009933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1,120,000</w:t>
            </w:r>
          </w:p>
          <w:p w:rsidR="0099337B" w:rsidRPr="00151ED9" w:rsidRDefault="0099337B" w:rsidP="009933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(นพค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99337B" w:rsidRPr="00151ED9" w:rsidRDefault="0099337B" w:rsidP="00A94B0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1" w:type="dxa"/>
          </w:tcPr>
          <w:p w:rsidR="0099337B" w:rsidRPr="00151ED9" w:rsidRDefault="0099337B" w:rsidP="00A94B0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99337B" w:rsidRPr="00151ED9" w:rsidRDefault="0099337B" w:rsidP="00A94B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99337B" w:rsidRPr="00151ED9" w:rsidRDefault="0099337B" w:rsidP="00A94B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6" w:type="dxa"/>
          </w:tcPr>
          <w:p w:rsidR="0099337B" w:rsidRPr="00151ED9" w:rsidRDefault="0099337B" w:rsidP="00A94B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99337B" w:rsidRPr="00151ED9" w:rsidRDefault="0099337B" w:rsidP="00A94B0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99337B" w:rsidRPr="00151ED9" w:rsidRDefault="0099337B" w:rsidP="00A94B0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</w:t>
            </w:r>
          </w:p>
        </w:tc>
        <w:tc>
          <w:tcPr>
            <w:tcW w:w="1717" w:type="dxa"/>
          </w:tcPr>
          <w:p w:rsidR="0099337B" w:rsidRPr="00151ED9" w:rsidRDefault="0099337B" w:rsidP="00A94B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99337B" w:rsidRPr="00151ED9" w:rsidRDefault="0099337B" w:rsidP="00A94B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7648D0" w:rsidRDefault="007648D0"/>
    <w:p w:rsidR="0099337B" w:rsidRDefault="0099337B"/>
    <w:sectPr w:rsidR="0099337B" w:rsidSect="00B47EAE">
      <w:footerReference w:type="default" r:id="rId7"/>
      <w:pgSz w:w="16838" w:h="11906" w:orient="landscape"/>
      <w:pgMar w:top="1440" w:right="1440" w:bottom="1440" w:left="1440" w:header="708" w:footer="191" w:gutter="0"/>
      <w:pgNumType w:fmt="thaiNumbers"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7F" w:rsidRDefault="0016767F" w:rsidP="006302F4">
      <w:pPr>
        <w:spacing w:after="0" w:line="240" w:lineRule="auto"/>
      </w:pPr>
      <w:r>
        <w:separator/>
      </w:r>
    </w:p>
  </w:endnote>
  <w:endnote w:type="continuationSeparator" w:id="0">
    <w:p w:rsidR="0016767F" w:rsidRDefault="0016767F" w:rsidP="006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237714"/>
      <w:docPartObj>
        <w:docPartGallery w:val="Page Numbers (Bottom of Page)"/>
        <w:docPartUnique/>
      </w:docPartObj>
    </w:sdtPr>
    <w:sdtEndPr/>
    <w:sdtContent>
      <w:p w:rsidR="006302F4" w:rsidRDefault="006302F4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EAE" w:rsidRPr="00B47EAE">
          <w:rPr>
            <w:noProof/>
            <w:cs/>
            <w:lang w:val="th-TH"/>
          </w:rPr>
          <w:t>๑๘</w:t>
        </w:r>
        <w:r>
          <w:fldChar w:fldCharType="end"/>
        </w:r>
      </w:p>
    </w:sdtContent>
  </w:sdt>
  <w:p w:rsidR="006302F4" w:rsidRDefault="006302F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7F" w:rsidRDefault="0016767F" w:rsidP="006302F4">
      <w:pPr>
        <w:spacing w:after="0" w:line="240" w:lineRule="auto"/>
      </w:pPr>
      <w:r>
        <w:separator/>
      </w:r>
    </w:p>
  </w:footnote>
  <w:footnote w:type="continuationSeparator" w:id="0">
    <w:p w:rsidR="0016767F" w:rsidRDefault="0016767F" w:rsidP="00630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7B"/>
    <w:rsid w:val="0016767F"/>
    <w:rsid w:val="00385599"/>
    <w:rsid w:val="004D14C7"/>
    <w:rsid w:val="005F5106"/>
    <w:rsid w:val="006302F4"/>
    <w:rsid w:val="00682F91"/>
    <w:rsid w:val="007648D0"/>
    <w:rsid w:val="0099337B"/>
    <w:rsid w:val="00B47EAE"/>
    <w:rsid w:val="00CA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7B"/>
    <w:rPr>
      <w:szCs w:val="28"/>
    </w:rPr>
  </w:style>
  <w:style w:type="paragraph" w:styleId="1">
    <w:name w:val="heading 1"/>
    <w:basedOn w:val="a"/>
    <w:next w:val="a"/>
    <w:link w:val="10"/>
    <w:uiPriority w:val="9"/>
    <w:qFormat/>
    <w:rsid w:val="0068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8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8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8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82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2F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2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68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68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2F91"/>
    <w:rPr>
      <w:b/>
      <w:bCs/>
    </w:rPr>
  </w:style>
  <w:style w:type="character" w:styleId="a9">
    <w:name w:val="Emphasis"/>
    <w:basedOn w:val="a0"/>
    <w:uiPriority w:val="20"/>
    <w:qFormat/>
    <w:rsid w:val="00682F91"/>
    <w:rPr>
      <w:i/>
      <w:iCs/>
    </w:rPr>
  </w:style>
  <w:style w:type="paragraph" w:styleId="aa">
    <w:name w:val="No Spacing"/>
    <w:link w:val="ab"/>
    <w:uiPriority w:val="1"/>
    <w:qFormat/>
    <w:rsid w:val="00682F9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82F91"/>
    <w:pPr>
      <w:ind w:left="720"/>
      <w:contextualSpacing/>
    </w:pPr>
    <w:rPr>
      <w:szCs w:val="22"/>
    </w:rPr>
  </w:style>
  <w:style w:type="paragraph" w:styleId="ad">
    <w:name w:val="Quote"/>
    <w:basedOn w:val="a"/>
    <w:next w:val="a"/>
    <w:link w:val="ae"/>
    <w:uiPriority w:val="29"/>
    <w:qFormat/>
    <w:rsid w:val="00682F91"/>
    <w:rPr>
      <w:i/>
      <w:iCs/>
      <w:color w:val="000000" w:themeColor="text1"/>
      <w:szCs w:val="22"/>
    </w:rPr>
  </w:style>
  <w:style w:type="character" w:customStyle="1" w:styleId="ae">
    <w:name w:val="คำอ้างอิง อักขระ"/>
    <w:basedOn w:val="a0"/>
    <w:link w:val="ad"/>
    <w:uiPriority w:val="29"/>
    <w:rsid w:val="00682F9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682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682F91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682F9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682F9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82F9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82F91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82F9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82F91"/>
    <w:pPr>
      <w:outlineLvl w:val="9"/>
    </w:pPr>
  </w:style>
  <w:style w:type="table" w:styleId="af7">
    <w:name w:val="Table Grid"/>
    <w:basedOn w:val="a1"/>
    <w:uiPriority w:val="59"/>
    <w:rsid w:val="0099337B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ไม่มีการเว้นระยะห่าง อักขระ"/>
    <w:link w:val="aa"/>
    <w:uiPriority w:val="1"/>
    <w:rsid w:val="0099337B"/>
  </w:style>
  <w:style w:type="paragraph" w:styleId="af8">
    <w:name w:val="header"/>
    <w:basedOn w:val="a"/>
    <w:link w:val="af9"/>
    <w:uiPriority w:val="99"/>
    <w:unhideWhenUsed/>
    <w:rsid w:val="00630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6302F4"/>
    <w:rPr>
      <w:szCs w:val="28"/>
    </w:rPr>
  </w:style>
  <w:style w:type="paragraph" w:styleId="afa">
    <w:name w:val="footer"/>
    <w:basedOn w:val="a"/>
    <w:link w:val="afb"/>
    <w:uiPriority w:val="99"/>
    <w:unhideWhenUsed/>
    <w:rsid w:val="00630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6302F4"/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7B"/>
    <w:rPr>
      <w:szCs w:val="28"/>
    </w:rPr>
  </w:style>
  <w:style w:type="paragraph" w:styleId="1">
    <w:name w:val="heading 1"/>
    <w:basedOn w:val="a"/>
    <w:next w:val="a"/>
    <w:link w:val="10"/>
    <w:uiPriority w:val="9"/>
    <w:qFormat/>
    <w:rsid w:val="0068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8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8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8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82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2F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2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68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68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2F91"/>
    <w:rPr>
      <w:b/>
      <w:bCs/>
    </w:rPr>
  </w:style>
  <w:style w:type="character" w:styleId="a9">
    <w:name w:val="Emphasis"/>
    <w:basedOn w:val="a0"/>
    <w:uiPriority w:val="20"/>
    <w:qFormat/>
    <w:rsid w:val="00682F91"/>
    <w:rPr>
      <w:i/>
      <w:iCs/>
    </w:rPr>
  </w:style>
  <w:style w:type="paragraph" w:styleId="aa">
    <w:name w:val="No Spacing"/>
    <w:link w:val="ab"/>
    <w:uiPriority w:val="1"/>
    <w:qFormat/>
    <w:rsid w:val="00682F9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82F91"/>
    <w:pPr>
      <w:ind w:left="720"/>
      <w:contextualSpacing/>
    </w:pPr>
    <w:rPr>
      <w:szCs w:val="22"/>
    </w:rPr>
  </w:style>
  <w:style w:type="paragraph" w:styleId="ad">
    <w:name w:val="Quote"/>
    <w:basedOn w:val="a"/>
    <w:next w:val="a"/>
    <w:link w:val="ae"/>
    <w:uiPriority w:val="29"/>
    <w:qFormat/>
    <w:rsid w:val="00682F91"/>
    <w:rPr>
      <w:i/>
      <w:iCs/>
      <w:color w:val="000000" w:themeColor="text1"/>
      <w:szCs w:val="22"/>
    </w:rPr>
  </w:style>
  <w:style w:type="character" w:customStyle="1" w:styleId="ae">
    <w:name w:val="คำอ้างอิง อักขระ"/>
    <w:basedOn w:val="a0"/>
    <w:link w:val="ad"/>
    <w:uiPriority w:val="29"/>
    <w:rsid w:val="00682F9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682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682F91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682F9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682F9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82F9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82F91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82F9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82F91"/>
    <w:pPr>
      <w:outlineLvl w:val="9"/>
    </w:pPr>
  </w:style>
  <w:style w:type="table" w:styleId="af7">
    <w:name w:val="Table Grid"/>
    <w:basedOn w:val="a1"/>
    <w:uiPriority w:val="59"/>
    <w:rsid w:val="0099337B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ไม่มีการเว้นระยะห่าง อักขระ"/>
    <w:link w:val="aa"/>
    <w:uiPriority w:val="1"/>
    <w:rsid w:val="0099337B"/>
  </w:style>
  <w:style w:type="paragraph" w:styleId="af8">
    <w:name w:val="header"/>
    <w:basedOn w:val="a"/>
    <w:link w:val="af9"/>
    <w:uiPriority w:val="99"/>
    <w:unhideWhenUsed/>
    <w:rsid w:val="00630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6302F4"/>
    <w:rPr>
      <w:szCs w:val="28"/>
    </w:rPr>
  </w:style>
  <w:style w:type="paragraph" w:styleId="afa">
    <w:name w:val="footer"/>
    <w:basedOn w:val="a"/>
    <w:link w:val="afb"/>
    <w:uiPriority w:val="99"/>
    <w:unhideWhenUsed/>
    <w:rsid w:val="00630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6302F4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5</cp:revision>
  <cp:lastPrinted>2017-04-20T06:49:00Z</cp:lastPrinted>
  <dcterms:created xsi:type="dcterms:W3CDTF">2017-02-24T03:39:00Z</dcterms:created>
  <dcterms:modified xsi:type="dcterms:W3CDTF">2017-04-20T06:50:00Z</dcterms:modified>
</cp:coreProperties>
</file>